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Pr>
      <w:tblGrid>
        <w:gridCol w:w="300"/>
        <w:gridCol w:w="9750"/>
        <w:gridCol w:w="300"/>
      </w:tblGrid>
      <w:tr w:rsidR="00B43373" w:rsidTr="00B43373">
        <w:trPr>
          <w:tblCellSpacing w:w="0" w:type="dxa"/>
        </w:trPr>
        <w:tc>
          <w:tcPr>
            <w:tcW w:w="0" w:type="auto"/>
            <w:gridSpan w:val="3"/>
            <w:shd w:val="clear" w:color="auto" w:fill="DDDDDD"/>
            <w:vAlign w:val="center"/>
            <w:hideMark/>
          </w:tcPr>
          <w:p w:rsidR="00B43373" w:rsidRDefault="00B43373">
            <w:pPr>
              <w:rPr>
                <w:rFonts w:ascii="Arial" w:eastAsia="Times New Roman" w:hAnsi="Arial" w:cs="Arial"/>
              </w:rPr>
            </w:pPr>
            <w:r>
              <w:rPr>
                <w:rFonts w:ascii="Arial" w:eastAsia="Times New Roman" w:hAnsi="Arial" w:cs="Arial"/>
              </w:rPr>
              <w:t> </w:t>
            </w:r>
          </w:p>
        </w:tc>
      </w:tr>
      <w:tr w:rsidR="00B43373" w:rsidTr="00B43373">
        <w:trPr>
          <w:tblCellSpacing w:w="0" w:type="dxa"/>
        </w:trPr>
        <w:tc>
          <w:tcPr>
            <w:tcW w:w="300" w:type="dxa"/>
            <w:shd w:val="clear" w:color="auto" w:fill="DDDDDD"/>
            <w:vAlign w:val="center"/>
            <w:hideMark/>
          </w:tcPr>
          <w:p w:rsidR="00B43373" w:rsidRDefault="00B43373">
            <w:pPr>
              <w:rPr>
                <w:rFonts w:ascii="Arial" w:eastAsia="Times New Roman" w:hAnsi="Arial" w:cs="Arial"/>
              </w:rPr>
            </w:pPr>
            <w:r>
              <w:rPr>
                <w:rFonts w:ascii="Arial" w:eastAsia="Times New Roman" w:hAnsi="Arial" w:cs="Arial"/>
              </w:rPr>
              <w:t> </w:t>
            </w:r>
          </w:p>
        </w:tc>
        <w:tc>
          <w:tcPr>
            <w:tcW w:w="9750" w:type="dxa"/>
            <w:vAlign w:val="cente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B43373">
              <w:trPr>
                <w:tblCellSpacing w:w="0" w:type="dxa"/>
              </w:trPr>
              <w:tc>
                <w:tcPr>
                  <w:tcW w:w="0" w:type="auto"/>
                  <w:vAlign w:val="center"/>
                  <w:hideMark/>
                </w:tcPr>
                <w:p w:rsidR="00B43373" w:rsidRDefault="00B43373">
                  <w:pPr>
                    <w:jc w:val="center"/>
                    <w:rPr>
                      <w:rFonts w:eastAsia="Times New Roman"/>
                      <w:b/>
                      <w:bCs/>
                    </w:rPr>
                  </w:pPr>
                  <w:r>
                    <w:rPr>
                      <w:rFonts w:eastAsia="Times New Roman"/>
                      <w:b/>
                      <w:bCs/>
                      <w:noProof/>
                    </w:rPr>
                    <w:drawing>
                      <wp:inline distT="0" distB="0" distL="0" distR="0">
                        <wp:extent cx="6190615" cy="1324610"/>
                        <wp:effectExtent l="0" t="0" r="635" b="8890"/>
                        <wp:docPr id="29" name="Grafik 29" descr="http://www.umdenken-jungdenken.de/fileadmin/templates/img/headerLrj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denken-jungdenken.de/fileadmin/templates/img/headerLrj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0615" cy="1324610"/>
                                </a:xfrm>
                                <a:prstGeom prst="rect">
                                  <a:avLst/>
                                </a:prstGeom>
                                <a:noFill/>
                                <a:ln>
                                  <a:noFill/>
                                </a:ln>
                              </pic:spPr>
                            </pic:pic>
                          </a:graphicData>
                        </a:graphic>
                      </wp:inline>
                    </w:drawing>
                  </w:r>
                </w:p>
              </w:tc>
            </w:tr>
            <w:tr w:rsidR="00B43373">
              <w:trPr>
                <w:trHeight w:val="375"/>
                <w:tblCellSpacing w:w="0" w:type="dxa"/>
              </w:trPr>
              <w:tc>
                <w:tcPr>
                  <w:tcW w:w="0" w:type="auto"/>
                  <w:vAlign w:val="center"/>
                  <w:hideMark/>
                </w:tcPr>
                <w:p w:rsidR="00B43373" w:rsidRDefault="00B43373">
                  <w:pPr>
                    <w:pStyle w:val="berschrift1"/>
                    <w:spacing w:after="0"/>
                    <w:ind w:left="3000"/>
                    <w:rPr>
                      <w:rFonts w:ascii="Arial" w:eastAsia="Times New Roman" w:hAnsi="Arial" w:cs="Arial"/>
                      <w:color w:val="FABA00"/>
                      <w:sz w:val="54"/>
                      <w:szCs w:val="54"/>
                    </w:rPr>
                  </w:pPr>
                  <w:r>
                    <w:rPr>
                      <w:rFonts w:ascii="Arial" w:eastAsia="Times New Roman" w:hAnsi="Arial" w:cs="Arial"/>
                      <w:color w:val="FABA00"/>
                      <w:sz w:val="54"/>
                      <w:szCs w:val="54"/>
                    </w:rPr>
                    <w:t>NEWSLETTER</w:t>
                  </w:r>
                  <w:r>
                    <w:rPr>
                      <w:rFonts w:ascii="Arial" w:eastAsia="Times New Roman" w:hAnsi="Arial" w:cs="Arial"/>
                      <w:noProof/>
                      <w:color w:val="FABA00"/>
                      <w:sz w:val="27"/>
                      <w:szCs w:val="27"/>
                    </w:rPr>
                    <w:drawing>
                      <wp:inline distT="0" distB="0" distL="0" distR="0">
                        <wp:extent cx="189230" cy="189230"/>
                        <wp:effectExtent l="0" t="0" r="0" b="0"/>
                        <wp:docPr id="28" name="Grafik 2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Pr>
                      <w:rFonts w:ascii="Arial" w:eastAsia="Times New Roman" w:hAnsi="Arial" w:cs="Arial"/>
                      <w:color w:val="FABA00"/>
                      <w:sz w:val="27"/>
                      <w:szCs w:val="27"/>
                    </w:rPr>
                    <w:t>Nr. 209 / 11.10.2018</w:t>
                  </w:r>
                </w:p>
              </w:tc>
            </w:tr>
            <w:tr w:rsidR="00B43373">
              <w:trPr>
                <w:tblCellSpacing w:w="0" w:type="dxa"/>
              </w:trPr>
              <w:tc>
                <w:tcPr>
                  <w:tcW w:w="0" w:type="auto"/>
                  <w:shd w:val="clear" w:color="auto" w:fill="FABA00"/>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B43373">
                    <w:trPr>
                      <w:trHeight w:val="750"/>
                      <w:tblCellSpacing w:w="0" w:type="dxa"/>
                    </w:trPr>
                    <w:tc>
                      <w:tcPr>
                        <w:tcW w:w="150" w:type="dxa"/>
                        <w:shd w:val="clear" w:color="auto" w:fill="FABA00"/>
                        <w:vAlign w:val="center"/>
                        <w:hideMark/>
                      </w:tcPr>
                      <w:p w:rsidR="00B43373" w:rsidRDefault="00B43373">
                        <w:pPr>
                          <w:rPr>
                            <w:rFonts w:eastAsia="Times New Roman"/>
                          </w:rPr>
                        </w:pPr>
                        <w:r>
                          <w:rPr>
                            <w:rFonts w:eastAsia="Times New Roman"/>
                          </w:rPr>
                          <w:t> </w:t>
                        </w:r>
                      </w:p>
                    </w:tc>
                    <w:tc>
                      <w:tcPr>
                        <w:tcW w:w="0" w:type="auto"/>
                        <w:shd w:val="clear" w:color="auto" w:fill="FABA00"/>
                        <w:vAlign w:val="center"/>
                        <w:hideMark/>
                      </w:tcPr>
                      <w:p w:rsidR="00B43373" w:rsidRDefault="00B43373">
                        <w:pPr>
                          <w:rPr>
                            <w:rFonts w:ascii="Arial" w:eastAsia="Times New Roman" w:hAnsi="Arial" w:cs="Arial"/>
                            <w:b/>
                            <w:bCs/>
                            <w:sz w:val="33"/>
                            <w:szCs w:val="33"/>
                          </w:rPr>
                        </w:pPr>
                        <w:r>
                          <w:rPr>
                            <w:rFonts w:ascii="Arial" w:eastAsia="Times New Roman" w:hAnsi="Arial" w:cs="Arial"/>
                            <w:b/>
                            <w:bCs/>
                            <w:sz w:val="33"/>
                            <w:szCs w:val="33"/>
                          </w:rPr>
                          <w:t xml:space="preserve">Liebe </w:t>
                        </w:r>
                        <w:proofErr w:type="spellStart"/>
                        <w:r>
                          <w:rPr>
                            <w:rFonts w:ascii="Arial" w:eastAsia="Times New Roman" w:hAnsi="Arial" w:cs="Arial"/>
                            <w:b/>
                            <w:bCs/>
                            <w:sz w:val="33"/>
                            <w:szCs w:val="33"/>
                          </w:rPr>
                          <w:t>Leser_innen</w:t>
                        </w:r>
                        <w:proofErr w:type="spellEnd"/>
                        <w:r>
                          <w:rPr>
                            <w:rFonts w:ascii="Arial" w:eastAsia="Times New Roman" w:hAnsi="Arial" w:cs="Arial"/>
                            <w:b/>
                            <w:bCs/>
                            <w:sz w:val="33"/>
                            <w:szCs w:val="33"/>
                          </w:rPr>
                          <w:t>,</w:t>
                        </w:r>
                      </w:p>
                    </w:tc>
                  </w:tr>
                  <w:tr w:rsidR="00B43373">
                    <w:trPr>
                      <w:trHeight w:val="150"/>
                      <w:tblCellSpacing w:w="0" w:type="dxa"/>
                    </w:trPr>
                    <w:tc>
                      <w:tcPr>
                        <w:tcW w:w="0" w:type="auto"/>
                        <w:gridSpan w:val="2"/>
                        <w:vAlign w:val="center"/>
                        <w:hideMark/>
                      </w:tcPr>
                      <w:p w:rsidR="00B43373" w:rsidRDefault="00B43373">
                        <w:pPr>
                          <w:rPr>
                            <w:rFonts w:eastAsia="Times New Roman"/>
                          </w:rPr>
                        </w:pPr>
                        <w:r>
                          <w:rPr>
                            <w:rFonts w:eastAsia="Times New Roman"/>
                          </w:rPr>
                          <w:t> </w:t>
                        </w:r>
                      </w:p>
                    </w:tc>
                  </w:tr>
                </w:tbl>
                <w:p w:rsidR="00B43373" w:rsidRDefault="00B43373">
                  <w:pPr>
                    <w:rPr>
                      <w:rFonts w:ascii="Arial" w:eastAsia="Times New Roman" w:hAnsi="Arial" w:cs="Arial"/>
                      <w:vanish/>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B43373">
                    <w:trPr>
                      <w:tblCellSpacing w:w="0" w:type="dxa"/>
                    </w:trPr>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7" name="Grafik 2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B43373" w:rsidRDefault="00B43373">
                        <w:pPr>
                          <w:pStyle w:val="StandardWeb"/>
                          <w:spacing w:line="255" w:lineRule="atLeast"/>
                          <w:rPr>
                            <w:rFonts w:ascii="Arial" w:hAnsi="Arial" w:cs="Arial"/>
                            <w:sz w:val="21"/>
                            <w:szCs w:val="21"/>
                          </w:rPr>
                        </w:pPr>
                        <w:proofErr w:type="gramStart"/>
                        <w:r>
                          <w:rPr>
                            <w:rFonts w:ascii="Arial" w:hAnsi="Arial" w:cs="Arial"/>
                            <w:sz w:val="21"/>
                            <w:szCs w:val="21"/>
                          </w:rPr>
                          <w:t>der</w:t>
                        </w:r>
                        <w:proofErr w:type="gramEnd"/>
                        <w:r>
                          <w:rPr>
                            <w:rFonts w:ascii="Arial" w:hAnsi="Arial" w:cs="Arial"/>
                            <w:sz w:val="21"/>
                            <w:szCs w:val="21"/>
                          </w:rPr>
                          <w:t xml:space="preserve"> Newsletter des Landesjugendrings NRW richtet sich an Jugendverbände sowie Stadt- und Kreisjugendringe. Informationen zum Versand finden sich am Ende der E-Mail. </w:t>
                        </w:r>
                      </w:p>
                      <w:p w:rsidR="00B43373" w:rsidRDefault="00B43373">
                        <w:pPr>
                          <w:pStyle w:val="StandardWeb"/>
                          <w:spacing w:line="255" w:lineRule="atLeast"/>
                          <w:rPr>
                            <w:rFonts w:ascii="Arial" w:hAnsi="Arial" w:cs="Arial"/>
                            <w:sz w:val="21"/>
                            <w:szCs w:val="21"/>
                          </w:rPr>
                        </w:pPr>
                        <w:r>
                          <w:rPr>
                            <w:rFonts w:ascii="Arial" w:hAnsi="Arial" w:cs="Arial"/>
                            <w:b/>
                            <w:bCs/>
                            <w:i/>
                            <w:iCs/>
                            <w:sz w:val="21"/>
                            <w:szCs w:val="21"/>
                          </w:rPr>
                          <w:t>In den Herbstferien erfolgt kein Newsletter-Versand.</w:t>
                        </w:r>
                        <w:r>
                          <w:rPr>
                            <w:rFonts w:ascii="Arial" w:hAnsi="Arial" w:cs="Arial"/>
                            <w:i/>
                            <w:iCs/>
                            <w:sz w:val="21"/>
                            <w:szCs w:val="21"/>
                          </w:rPr>
                          <w:t xml:space="preserve"> Der nächste Newsletter erscheint wieder am </w:t>
                        </w:r>
                        <w:r>
                          <w:rPr>
                            <w:rFonts w:ascii="Arial" w:hAnsi="Arial" w:cs="Arial"/>
                            <w:b/>
                            <w:bCs/>
                            <w:i/>
                            <w:iCs/>
                            <w:sz w:val="21"/>
                            <w:szCs w:val="21"/>
                          </w:rPr>
                          <w:t>31. Oktober 2018</w:t>
                        </w:r>
                        <w:r>
                          <w:rPr>
                            <w:rFonts w:ascii="Arial" w:hAnsi="Arial" w:cs="Arial"/>
                            <w:i/>
                            <w:iCs/>
                            <w:sz w:val="21"/>
                            <w:szCs w:val="21"/>
                          </w:rPr>
                          <w:t xml:space="preserve">. </w:t>
                        </w:r>
                      </w:p>
                      <w:p w:rsidR="00B43373" w:rsidRDefault="00B43373">
                        <w:pPr>
                          <w:pStyle w:val="StandardWeb"/>
                          <w:spacing w:line="255" w:lineRule="atLeast"/>
                          <w:rPr>
                            <w:rFonts w:ascii="Arial" w:hAnsi="Arial" w:cs="Arial"/>
                            <w:sz w:val="21"/>
                            <w:szCs w:val="21"/>
                          </w:rPr>
                        </w:pPr>
                        <w:r>
                          <w:rPr>
                            <w:rFonts w:ascii="Arial" w:hAnsi="Arial" w:cs="Arial"/>
                            <w:b/>
                            <w:bCs/>
                            <w:sz w:val="21"/>
                            <w:szCs w:val="21"/>
                          </w:rPr>
                          <w:t xml:space="preserve">Viel Spaß beim Lesen wünscht </w:t>
                        </w:r>
                        <w:r>
                          <w:rPr>
                            <w:rFonts w:ascii="Arial" w:hAnsi="Arial" w:cs="Arial"/>
                            <w:sz w:val="21"/>
                            <w:szCs w:val="21"/>
                          </w:rPr>
                          <w:br/>
                          <w:t>das Team vom Landesjugendring NRW</w:t>
                        </w:r>
                      </w:p>
                    </w:tc>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6" name="Grafik 2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trHeight w:val="150"/>
                      <w:tblCellSpacing w:w="0" w:type="dxa"/>
                    </w:trPr>
                    <w:tc>
                      <w:tcPr>
                        <w:tcW w:w="0" w:type="auto"/>
                        <w:gridSpan w:val="3"/>
                        <w:vAlign w:val="center"/>
                        <w:hideMark/>
                      </w:tcPr>
                      <w:p w:rsidR="00B43373" w:rsidRDefault="00B4337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5" name="Grafik 2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B43373" w:rsidRDefault="00B43373">
                  <w:pPr>
                    <w:rPr>
                      <w:rFonts w:eastAsia="Times New Roman"/>
                      <w:sz w:val="20"/>
                      <w:szCs w:val="20"/>
                    </w:rPr>
                  </w:pPr>
                </w:p>
              </w:tc>
            </w:tr>
            <w:tr w:rsidR="00B43373">
              <w:trPr>
                <w:tblCellSpacing w:w="0" w:type="dxa"/>
              </w:trPr>
              <w:tc>
                <w:tcPr>
                  <w:tcW w:w="0" w:type="auto"/>
                  <w:shd w:val="clear" w:color="auto" w:fill="FFFFFF"/>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B43373">
                    <w:trPr>
                      <w:trHeight w:val="750"/>
                      <w:tblCellSpacing w:w="0" w:type="dxa"/>
                    </w:trPr>
                    <w:tc>
                      <w:tcPr>
                        <w:tcW w:w="150" w:type="dxa"/>
                        <w:shd w:val="clear" w:color="auto" w:fill="FABA00"/>
                        <w:vAlign w:val="center"/>
                        <w:hideMark/>
                      </w:tcPr>
                      <w:p w:rsidR="00B43373" w:rsidRDefault="00B43373">
                        <w:pPr>
                          <w:rPr>
                            <w:rFonts w:eastAsia="Times New Roman"/>
                          </w:rPr>
                        </w:pPr>
                        <w:r>
                          <w:rPr>
                            <w:rFonts w:eastAsia="Times New Roman"/>
                            <w:b/>
                            <w:bCs/>
                          </w:rPr>
                          <w:t> </w:t>
                        </w:r>
                      </w:p>
                    </w:tc>
                    <w:tc>
                      <w:tcPr>
                        <w:tcW w:w="0" w:type="auto"/>
                        <w:shd w:val="clear" w:color="auto" w:fill="FABA00"/>
                        <w:vAlign w:val="center"/>
                        <w:hideMark/>
                      </w:tcPr>
                      <w:p w:rsidR="00B43373" w:rsidRDefault="00B43373">
                        <w:pPr>
                          <w:rPr>
                            <w:rFonts w:ascii="Arial" w:eastAsia="Times New Roman" w:hAnsi="Arial" w:cs="Arial"/>
                            <w:b/>
                            <w:bCs/>
                            <w:sz w:val="33"/>
                            <w:szCs w:val="33"/>
                          </w:rPr>
                        </w:pPr>
                        <w:r>
                          <w:rPr>
                            <w:rFonts w:ascii="Arial" w:eastAsia="Times New Roman" w:hAnsi="Arial" w:cs="Arial"/>
                            <w:b/>
                            <w:bCs/>
                            <w:sz w:val="33"/>
                            <w:szCs w:val="33"/>
                          </w:rPr>
                          <w:t>Aus dem Landesjugendring NRW</w:t>
                        </w:r>
                      </w:p>
                    </w:tc>
                  </w:tr>
                  <w:tr w:rsidR="00B43373">
                    <w:trPr>
                      <w:trHeight w:val="150"/>
                      <w:tblCellSpacing w:w="0" w:type="dxa"/>
                    </w:trPr>
                    <w:tc>
                      <w:tcPr>
                        <w:tcW w:w="0" w:type="auto"/>
                        <w:gridSpan w:val="2"/>
                        <w:vAlign w:val="center"/>
                        <w:hideMark/>
                      </w:tcPr>
                      <w:p w:rsidR="00B43373" w:rsidRDefault="00B43373">
                        <w:pPr>
                          <w:rPr>
                            <w:rFonts w:eastAsia="Times New Roman"/>
                          </w:rPr>
                        </w:pPr>
                        <w:r>
                          <w:rPr>
                            <w:rFonts w:eastAsia="Times New Roman"/>
                          </w:rPr>
                          <w:t> </w:t>
                        </w:r>
                      </w:p>
                    </w:tc>
                  </w:tr>
                </w:tbl>
                <w:p w:rsidR="00B43373" w:rsidRDefault="00B4337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B43373">
                    <w:trPr>
                      <w:tblCellSpacing w:w="0" w:type="dxa"/>
                    </w:trPr>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4" name="Grafik 2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Haftungs- und Versicherungsfragen in der Jugendarbeit - Ein Seminar zu Aufsichtspflicht, Haftungs- und Versicherungsrisiken in der Jugendarbeit</w:t>
                        </w:r>
                      </w:p>
                      <w:p w:rsidR="00B43373" w:rsidRDefault="00B43373">
                        <w:pPr>
                          <w:pStyle w:val="StandardWeb"/>
                          <w:spacing w:after="240" w:afterAutospacing="0" w:line="255" w:lineRule="atLeast"/>
                          <w:rPr>
                            <w:rFonts w:ascii="Arial" w:hAnsi="Arial" w:cs="Arial"/>
                            <w:sz w:val="21"/>
                            <w:szCs w:val="21"/>
                          </w:rPr>
                        </w:pPr>
                        <w:r>
                          <w:rPr>
                            <w:rFonts w:ascii="Arial" w:hAnsi="Arial" w:cs="Arial"/>
                            <w:sz w:val="21"/>
                            <w:szCs w:val="21"/>
                          </w:rPr>
                          <w:t xml:space="preserve">Hauptberufliche wie ehrenamtliche </w:t>
                        </w:r>
                        <w:proofErr w:type="spellStart"/>
                        <w:r>
                          <w:rPr>
                            <w:rFonts w:ascii="Arial" w:hAnsi="Arial" w:cs="Arial"/>
                            <w:sz w:val="21"/>
                            <w:szCs w:val="21"/>
                          </w:rPr>
                          <w:t>Mitarbeiter_innen</w:t>
                        </w:r>
                        <w:proofErr w:type="spellEnd"/>
                        <w:r>
                          <w:rPr>
                            <w:rFonts w:ascii="Arial" w:hAnsi="Arial" w:cs="Arial"/>
                            <w:sz w:val="21"/>
                            <w:szCs w:val="21"/>
                          </w:rPr>
                          <w:t xml:space="preserve"> in den Jugendverbänden investieren viel Zeit, persönliches Engagement und Idealismus in ihre Arbeit. Zugleich stehen sie permanent Haftungs- und Versicherungsrisiken gegenüber, die nicht immer auf den ersten Blick überschaubar sind. Um den </w:t>
                        </w:r>
                        <w:proofErr w:type="spellStart"/>
                        <w:r>
                          <w:rPr>
                            <w:rFonts w:ascii="Arial" w:hAnsi="Arial" w:cs="Arial"/>
                            <w:sz w:val="21"/>
                            <w:szCs w:val="21"/>
                          </w:rPr>
                          <w:t>Mitarbeiter_innen</w:t>
                        </w:r>
                        <w:proofErr w:type="spellEnd"/>
                        <w:r>
                          <w:rPr>
                            <w:rFonts w:ascii="Arial" w:hAnsi="Arial" w:cs="Arial"/>
                            <w:sz w:val="21"/>
                            <w:szCs w:val="21"/>
                          </w:rPr>
                          <w:t xml:space="preserve"> Sicherheit in der Thematik „Haftungs- und Versicherungsfragen in der Jugendarbeit“ geben zu können, veranstaltet der Landesjugendring NRW in diesem Jahr wieder ein Seminar zu diesem Thema. Eingeladen sind alle haupt- und ehrenamtlich in der Jugendverbandsarbeit Tätigen bzw. die für den Versicherungsschutz zuständigen </w:t>
                        </w:r>
                        <w:proofErr w:type="spellStart"/>
                        <w:r>
                          <w:rPr>
                            <w:rFonts w:ascii="Arial" w:hAnsi="Arial" w:cs="Arial"/>
                            <w:sz w:val="21"/>
                            <w:szCs w:val="21"/>
                          </w:rPr>
                          <w:t>Mitarbeiter_innen</w:t>
                        </w:r>
                        <w:proofErr w:type="spellEnd"/>
                        <w:r>
                          <w:rPr>
                            <w:rFonts w:ascii="Arial" w:hAnsi="Arial" w:cs="Arial"/>
                            <w:sz w:val="21"/>
                            <w:szCs w:val="21"/>
                          </w:rPr>
                          <w:t xml:space="preserve"> der Verbände und Jugendringe.</w:t>
                        </w:r>
                        <w:r>
                          <w:rPr>
                            <w:rFonts w:ascii="Arial" w:hAnsi="Arial" w:cs="Arial"/>
                            <w:sz w:val="21"/>
                            <w:szCs w:val="21"/>
                          </w:rPr>
                          <w:br/>
                        </w:r>
                        <w:r>
                          <w:rPr>
                            <w:rFonts w:ascii="Arial" w:hAnsi="Arial" w:cs="Arial"/>
                            <w:b/>
                            <w:bCs/>
                            <w:sz w:val="21"/>
                            <w:szCs w:val="21"/>
                          </w:rPr>
                          <w:t>Anmeldeschluss ist der 30. Oktober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15. November 2018, 11:00 – 16:00 Uhr, Jugendgästehaus Adolph-Kolping Dortmund </w:t>
                        </w:r>
                        <w:r>
                          <w:rPr>
                            <w:rFonts w:ascii="Arial" w:hAnsi="Arial" w:cs="Arial"/>
                            <w:sz w:val="21"/>
                            <w:szCs w:val="21"/>
                          </w:rPr>
                          <w:br/>
                        </w:r>
                        <w:r>
                          <w:rPr>
                            <w:rFonts w:ascii="Arial" w:hAnsi="Arial" w:cs="Arial"/>
                            <w:b/>
                            <w:bCs/>
                            <w:sz w:val="21"/>
                            <w:szCs w:val="21"/>
                          </w:rPr>
                          <w:t xml:space="preserve">Weitere </w:t>
                        </w:r>
                        <w:hyperlink r:id="rId6" w:tgtFrame="_blank" w:tooltip="Versicherungsseminar" w:history="1">
                          <w:r>
                            <w:rPr>
                              <w:rStyle w:val="Hyperlink"/>
                              <w:rFonts w:ascii="Arial" w:hAnsi="Arial" w:cs="Arial"/>
                              <w:b/>
                              <w:bCs/>
                              <w:sz w:val="21"/>
                              <w:szCs w:val="21"/>
                            </w:rPr>
                            <w:t>Informationen und Anmeldung hier</w:t>
                          </w:r>
                        </w:hyperlink>
                        <w:r>
                          <w:rPr>
                            <w:rFonts w:ascii="Arial" w:hAnsi="Arial" w:cs="Arial"/>
                            <w:b/>
                            <w:bCs/>
                            <w:sz w:val="21"/>
                            <w:szCs w:val="21"/>
                          </w:rPr>
                          <w:t xml:space="preserve">     </w:t>
                        </w:r>
                        <w:r>
                          <w:rPr>
                            <w:rFonts w:ascii="Arial" w:hAnsi="Arial" w:cs="Arial"/>
                            <w:sz w:val="21"/>
                            <w:szCs w:val="21"/>
                          </w:rPr>
                          <w:br/>
                          <w:t> </w:t>
                        </w:r>
                      </w:p>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 xml:space="preserve">Zukunftsplan Bildungslandschaften veröffentlicht! </w:t>
                        </w:r>
                      </w:p>
                      <w:p w:rsidR="00B43373" w:rsidRDefault="00B43373">
                        <w:pPr>
                          <w:pStyle w:val="StandardWeb"/>
                          <w:spacing w:line="255" w:lineRule="atLeast"/>
                          <w:rPr>
                            <w:rFonts w:ascii="Arial" w:hAnsi="Arial" w:cs="Arial"/>
                            <w:sz w:val="21"/>
                            <w:szCs w:val="21"/>
                          </w:rPr>
                        </w:pPr>
                        <w:r>
                          <w:rPr>
                            <w:rFonts w:ascii="Arial" w:hAnsi="Arial" w:cs="Arial"/>
                            <w:sz w:val="21"/>
                            <w:szCs w:val="21"/>
                          </w:rPr>
                          <w:t xml:space="preserve">Freiräume, Beteiligung, Zusammenarbeit – was sind die wichtigen Herausforderungen und Anforderungen für eine gelingende Bildung? Das Dialogforum Bildungslandschaften, dass aus freien Trägern der Jugendhilfe und den Landesjugendämtern sowie von </w:t>
                        </w:r>
                        <w:proofErr w:type="spellStart"/>
                        <w:r>
                          <w:rPr>
                            <w:rFonts w:ascii="Arial" w:hAnsi="Arial" w:cs="Arial"/>
                            <w:sz w:val="21"/>
                            <w:szCs w:val="21"/>
                          </w:rPr>
                          <w:t>Wissenschaftler_innen</w:t>
                        </w:r>
                        <w:proofErr w:type="spellEnd"/>
                        <w:r>
                          <w:rPr>
                            <w:rFonts w:ascii="Arial" w:hAnsi="Arial" w:cs="Arial"/>
                            <w:sz w:val="21"/>
                            <w:szCs w:val="21"/>
                          </w:rPr>
                          <w:t xml:space="preserve"> und Ministerien begleitet wird, hat zu diesen Fragen den „Zukunftsplan Bildungslandschaften“ veröffentlicht. </w:t>
                        </w:r>
                        <w:r>
                          <w:rPr>
                            <w:rFonts w:ascii="Arial" w:hAnsi="Arial" w:cs="Arial"/>
                            <w:sz w:val="21"/>
                            <w:szCs w:val="21"/>
                          </w:rPr>
                          <w:br/>
                        </w:r>
                        <w:r>
                          <w:rPr>
                            <w:rFonts w:ascii="Arial" w:hAnsi="Arial" w:cs="Arial"/>
                            <w:b/>
                            <w:bCs/>
                            <w:sz w:val="21"/>
                            <w:szCs w:val="21"/>
                          </w:rPr>
                          <w:t xml:space="preserve">Der Zukunftsplan steht </w:t>
                        </w:r>
                        <w:hyperlink r:id="rId7" w:tgtFrame="_blank" w:tooltip="Zukunftsplan Bildungslandschaften" w:history="1">
                          <w:r>
                            <w:rPr>
                              <w:rStyle w:val="Hyperlink"/>
                              <w:rFonts w:ascii="Arial" w:hAnsi="Arial" w:cs="Arial"/>
                              <w:b/>
                              <w:bCs/>
                              <w:sz w:val="21"/>
                              <w:szCs w:val="21"/>
                            </w:rPr>
                            <w:t>hier zum Download</w:t>
                          </w:r>
                        </w:hyperlink>
                        <w:r>
                          <w:rPr>
                            <w:rFonts w:ascii="Arial" w:hAnsi="Arial" w:cs="Arial"/>
                            <w:b/>
                            <w:bCs/>
                            <w:sz w:val="21"/>
                            <w:szCs w:val="21"/>
                          </w:rPr>
                          <w:t xml:space="preserve"> zur Verfügung. </w:t>
                        </w:r>
                        <w:r>
                          <w:rPr>
                            <w:rFonts w:ascii="Arial" w:hAnsi="Arial" w:cs="Arial"/>
                            <w:sz w:val="21"/>
                            <w:szCs w:val="21"/>
                          </w:rPr>
                          <w:br/>
                        </w:r>
                        <w:r>
                          <w:rPr>
                            <w:rFonts w:ascii="Arial" w:hAnsi="Arial" w:cs="Arial"/>
                            <w:b/>
                            <w:bCs/>
                            <w:i/>
                            <w:iCs/>
                            <w:sz w:val="21"/>
                            <w:szCs w:val="21"/>
                          </w:rPr>
                          <w:t xml:space="preserve">Demnächst ist der Zukunftsplan auch als Druckexemplar erhältlich. Bestellungen an: </w:t>
                        </w:r>
                        <w:hyperlink r:id="rId8" w:tooltip="E-Mail senden" w:history="1">
                          <w:r>
                            <w:rPr>
                              <w:rStyle w:val="Hyperlink"/>
                              <w:rFonts w:ascii="Arial" w:hAnsi="Arial" w:cs="Arial"/>
                              <w:b/>
                              <w:bCs/>
                              <w:i/>
                              <w:iCs/>
                              <w:sz w:val="21"/>
                              <w:szCs w:val="21"/>
                            </w:rPr>
                            <w:t>info@ljr-nrw.de</w:t>
                          </w:r>
                        </w:hyperlink>
                        <w:r>
                          <w:rPr>
                            <w:rFonts w:ascii="Arial" w:hAnsi="Arial" w:cs="Arial"/>
                            <w:b/>
                            <w:bCs/>
                            <w:i/>
                            <w:iCs/>
                            <w:sz w:val="21"/>
                            <w:szCs w:val="21"/>
                          </w:rPr>
                          <w:t xml:space="preserve">     </w:t>
                        </w:r>
                        <w:r>
                          <w:rPr>
                            <w:rFonts w:ascii="Arial" w:hAnsi="Arial" w:cs="Arial"/>
                            <w:sz w:val="21"/>
                            <w:szCs w:val="21"/>
                          </w:rPr>
                          <w:t xml:space="preserve"> </w:t>
                        </w:r>
                        <w:r>
                          <w:rPr>
                            <w:rFonts w:ascii="Arial" w:hAnsi="Arial" w:cs="Arial"/>
                            <w:sz w:val="21"/>
                            <w:szCs w:val="21"/>
                          </w:rPr>
                          <w:br/>
                          <w:t> </w:t>
                        </w:r>
                      </w:p>
                    </w:tc>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3" name="Grafik 2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trHeight w:val="150"/>
                      <w:tblCellSpacing w:w="0" w:type="dxa"/>
                    </w:trPr>
                    <w:tc>
                      <w:tcPr>
                        <w:tcW w:w="0" w:type="auto"/>
                        <w:gridSpan w:val="3"/>
                        <w:vAlign w:val="center"/>
                        <w:hideMark/>
                      </w:tcPr>
                      <w:p w:rsidR="00B43373" w:rsidRDefault="00B4337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2" name="Grafik 2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gridAfter w:val="1"/>
                      <w:wAfter w:w="150" w:type="dxa"/>
                      <w:trHeight w:val="750"/>
                      <w:tblCellSpacing w:w="0" w:type="dxa"/>
                    </w:trPr>
                    <w:tc>
                      <w:tcPr>
                        <w:tcW w:w="150" w:type="dxa"/>
                        <w:shd w:val="clear" w:color="auto" w:fill="FABA00"/>
                        <w:vAlign w:val="center"/>
                        <w:hideMark/>
                      </w:tcPr>
                      <w:p w:rsidR="00B43373" w:rsidRDefault="00B43373">
                        <w:pPr>
                          <w:rPr>
                            <w:rFonts w:eastAsia="Times New Roman"/>
                          </w:rPr>
                        </w:pPr>
                        <w:r>
                          <w:rPr>
                            <w:rFonts w:eastAsia="Times New Roman"/>
                            <w:b/>
                            <w:bCs/>
                          </w:rPr>
                          <w:t> </w:t>
                        </w:r>
                      </w:p>
                    </w:tc>
                    <w:tc>
                      <w:tcPr>
                        <w:tcW w:w="0" w:type="auto"/>
                        <w:shd w:val="clear" w:color="auto" w:fill="FABA00"/>
                        <w:vAlign w:val="center"/>
                        <w:hideMark/>
                      </w:tcPr>
                      <w:p w:rsidR="00B43373" w:rsidRDefault="00B43373">
                        <w:pPr>
                          <w:rPr>
                            <w:rFonts w:ascii="Arial" w:eastAsia="Times New Roman" w:hAnsi="Arial" w:cs="Arial"/>
                            <w:b/>
                            <w:bCs/>
                            <w:sz w:val="33"/>
                            <w:szCs w:val="33"/>
                          </w:rPr>
                        </w:pPr>
                        <w:r>
                          <w:rPr>
                            <w:rFonts w:ascii="Arial" w:eastAsia="Times New Roman" w:hAnsi="Arial" w:cs="Arial"/>
                            <w:b/>
                            <w:bCs/>
                            <w:sz w:val="33"/>
                            <w:szCs w:val="33"/>
                          </w:rPr>
                          <w:t>Aus den Stadt- und Kreisjugendringen</w:t>
                        </w:r>
                      </w:p>
                    </w:tc>
                  </w:tr>
                  <w:tr w:rsidR="00B43373">
                    <w:trPr>
                      <w:gridAfter w:val="1"/>
                      <w:wAfter w:w="150" w:type="dxa"/>
                      <w:trHeight w:val="150"/>
                      <w:tblCellSpacing w:w="0" w:type="dxa"/>
                    </w:trPr>
                    <w:tc>
                      <w:tcPr>
                        <w:tcW w:w="0" w:type="auto"/>
                        <w:gridSpan w:val="2"/>
                        <w:vAlign w:val="center"/>
                        <w:hideMark/>
                      </w:tcPr>
                      <w:p w:rsidR="00B43373" w:rsidRDefault="00B43373">
                        <w:pPr>
                          <w:rPr>
                            <w:rFonts w:eastAsia="Times New Roman"/>
                          </w:rPr>
                        </w:pPr>
                        <w:r>
                          <w:rPr>
                            <w:rFonts w:eastAsia="Times New Roman"/>
                          </w:rPr>
                          <w:t> </w:t>
                        </w:r>
                      </w:p>
                    </w:tc>
                  </w:tr>
                </w:tbl>
                <w:p w:rsidR="00B43373" w:rsidRDefault="00B4337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B43373">
                    <w:trPr>
                      <w:tblCellSpacing w:w="0" w:type="dxa"/>
                    </w:trPr>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1" name="Grafik 2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 xml:space="preserve">10. Düsseldorfer Jugendmedientage - Spannende Workshops für medieninteressierte Jugendliche </w:t>
                        </w:r>
                      </w:p>
                      <w:p w:rsidR="00B43373" w:rsidRDefault="00B43373">
                        <w:pPr>
                          <w:pStyle w:val="StandardWeb"/>
                          <w:spacing w:line="255" w:lineRule="atLeast"/>
                          <w:rPr>
                            <w:rFonts w:ascii="Arial" w:hAnsi="Arial" w:cs="Arial"/>
                            <w:sz w:val="21"/>
                            <w:szCs w:val="21"/>
                          </w:rPr>
                        </w:pPr>
                        <w:r>
                          <w:rPr>
                            <w:rFonts w:ascii="Arial" w:hAnsi="Arial" w:cs="Arial"/>
                            <w:sz w:val="21"/>
                            <w:szCs w:val="21"/>
                          </w:rPr>
                          <w:t xml:space="preserve">Bei den Jugendmedientagen des Jugendrings Düsseldorf dreht sich im Düsseldorfer Medienhafen alles um Foto und Film, Journalismus und Musik, Moderation und Schauspiel, </w:t>
                        </w:r>
                        <w:proofErr w:type="spellStart"/>
                        <w:r>
                          <w:rPr>
                            <w:rFonts w:ascii="Arial" w:hAnsi="Arial" w:cs="Arial"/>
                            <w:sz w:val="21"/>
                            <w:szCs w:val="21"/>
                          </w:rPr>
                          <w:t>Coding</w:t>
                        </w:r>
                        <w:proofErr w:type="spellEnd"/>
                        <w:r>
                          <w:rPr>
                            <w:rFonts w:ascii="Arial" w:hAnsi="Arial" w:cs="Arial"/>
                            <w:sz w:val="21"/>
                            <w:szCs w:val="21"/>
                          </w:rPr>
                          <w:t xml:space="preserve"> und Webdesign und vieles mehr. Neben spannenden Einblicken in die Medienbranche gibt es Informationen über Ausbildungsmöglichkeiten, Studiengänge und Berufe. Bei den Düsseldorfer Jugendmedientagen können Jugendliche von 14 bis 25 Jahren aus 16 kostenfreien Workshops auswählen, um in die unterschiedlichen Medienbereiche zu schnuppern und selbst </w:t>
                        </w:r>
                        <w:proofErr w:type="spellStart"/>
                        <w:r>
                          <w:rPr>
                            <w:rFonts w:ascii="Arial" w:hAnsi="Arial" w:cs="Arial"/>
                            <w:sz w:val="21"/>
                            <w:szCs w:val="21"/>
                          </w:rPr>
                          <w:t>Medienmacher_innen</w:t>
                        </w:r>
                        <w:proofErr w:type="spellEnd"/>
                        <w:r>
                          <w:rPr>
                            <w:rFonts w:ascii="Arial" w:hAnsi="Arial" w:cs="Arial"/>
                            <w:sz w:val="21"/>
                            <w:szCs w:val="21"/>
                          </w:rPr>
                          <w:t xml:space="preserve"> zu werden. Teilnahme inkl. Verpflegung ist kostenlos.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17. - 18. November 2018, Düsseldorf</w:t>
                        </w:r>
                        <w:r>
                          <w:rPr>
                            <w:rFonts w:ascii="Arial" w:hAnsi="Arial" w:cs="Arial"/>
                            <w:sz w:val="21"/>
                            <w:szCs w:val="21"/>
                          </w:rPr>
                          <w:br/>
                        </w:r>
                        <w:r>
                          <w:rPr>
                            <w:rFonts w:ascii="Arial" w:hAnsi="Arial" w:cs="Arial"/>
                            <w:b/>
                            <w:bCs/>
                            <w:sz w:val="21"/>
                            <w:szCs w:val="21"/>
                          </w:rPr>
                          <w:t xml:space="preserve">Weitere Informationen </w:t>
                        </w:r>
                        <w:hyperlink r:id="rId9" w:tgtFrame="_blank" w:tooltip="Jugendmedientage"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0" name="Grafik 2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trHeight w:val="150"/>
                      <w:tblCellSpacing w:w="0" w:type="dxa"/>
                    </w:trPr>
                    <w:tc>
                      <w:tcPr>
                        <w:tcW w:w="0" w:type="auto"/>
                        <w:gridSpan w:val="3"/>
                        <w:vAlign w:val="center"/>
                        <w:hideMark/>
                      </w:tcPr>
                      <w:p w:rsidR="00B43373" w:rsidRDefault="00B4337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9" name="Grafik 1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gridAfter w:val="1"/>
                      <w:wAfter w:w="150" w:type="dxa"/>
                      <w:trHeight w:val="750"/>
                      <w:tblCellSpacing w:w="0" w:type="dxa"/>
                    </w:trPr>
                    <w:tc>
                      <w:tcPr>
                        <w:tcW w:w="150" w:type="dxa"/>
                        <w:shd w:val="clear" w:color="auto" w:fill="FABA00"/>
                        <w:vAlign w:val="center"/>
                        <w:hideMark/>
                      </w:tcPr>
                      <w:p w:rsidR="00B43373" w:rsidRDefault="00B43373">
                        <w:pPr>
                          <w:rPr>
                            <w:rFonts w:eastAsia="Times New Roman"/>
                          </w:rPr>
                        </w:pPr>
                        <w:r>
                          <w:rPr>
                            <w:rFonts w:eastAsia="Times New Roman"/>
                            <w:b/>
                            <w:bCs/>
                          </w:rPr>
                          <w:t> </w:t>
                        </w:r>
                      </w:p>
                    </w:tc>
                    <w:tc>
                      <w:tcPr>
                        <w:tcW w:w="0" w:type="auto"/>
                        <w:shd w:val="clear" w:color="auto" w:fill="FABA00"/>
                        <w:vAlign w:val="center"/>
                        <w:hideMark/>
                      </w:tcPr>
                      <w:p w:rsidR="00B43373" w:rsidRDefault="00B43373">
                        <w:pPr>
                          <w:rPr>
                            <w:rFonts w:ascii="Arial" w:eastAsia="Times New Roman" w:hAnsi="Arial" w:cs="Arial"/>
                            <w:b/>
                            <w:bCs/>
                            <w:sz w:val="33"/>
                            <w:szCs w:val="33"/>
                          </w:rPr>
                        </w:pPr>
                        <w:r>
                          <w:rPr>
                            <w:rFonts w:ascii="Arial" w:eastAsia="Times New Roman" w:hAnsi="Arial" w:cs="Arial"/>
                            <w:b/>
                            <w:bCs/>
                            <w:sz w:val="33"/>
                            <w:szCs w:val="33"/>
                          </w:rPr>
                          <w:t>Jugendpolitik und Jugendthemen</w:t>
                        </w:r>
                      </w:p>
                    </w:tc>
                  </w:tr>
                  <w:tr w:rsidR="00B43373">
                    <w:trPr>
                      <w:gridAfter w:val="1"/>
                      <w:wAfter w:w="150" w:type="dxa"/>
                      <w:trHeight w:val="150"/>
                      <w:tblCellSpacing w:w="0" w:type="dxa"/>
                    </w:trPr>
                    <w:tc>
                      <w:tcPr>
                        <w:tcW w:w="0" w:type="auto"/>
                        <w:gridSpan w:val="2"/>
                        <w:vAlign w:val="center"/>
                        <w:hideMark/>
                      </w:tcPr>
                      <w:p w:rsidR="00B43373" w:rsidRDefault="00B43373">
                        <w:pPr>
                          <w:rPr>
                            <w:rFonts w:eastAsia="Times New Roman"/>
                          </w:rPr>
                        </w:pPr>
                        <w:r>
                          <w:rPr>
                            <w:rFonts w:eastAsia="Times New Roman"/>
                          </w:rPr>
                          <w:t> </w:t>
                        </w:r>
                      </w:p>
                    </w:tc>
                  </w:tr>
                </w:tbl>
                <w:p w:rsidR="00B43373" w:rsidRDefault="00B4337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B43373">
                    <w:trPr>
                      <w:tblCellSpacing w:w="0" w:type="dxa"/>
                    </w:trPr>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8" name="Grafik 1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Netzwerktreffen der JEF NRW</w:t>
                        </w:r>
                      </w:p>
                      <w:p w:rsidR="00B43373" w:rsidRDefault="00B43373">
                        <w:pPr>
                          <w:pStyle w:val="StandardWeb"/>
                          <w:spacing w:after="240" w:afterAutospacing="0" w:line="255" w:lineRule="atLeast"/>
                          <w:rPr>
                            <w:rFonts w:ascii="Arial" w:hAnsi="Arial" w:cs="Arial"/>
                            <w:sz w:val="21"/>
                            <w:szCs w:val="21"/>
                          </w:rPr>
                        </w:pPr>
                        <w:r>
                          <w:rPr>
                            <w:rFonts w:ascii="Arial" w:hAnsi="Arial" w:cs="Arial"/>
                            <w:sz w:val="21"/>
                            <w:szCs w:val="21"/>
                          </w:rPr>
                          <w:t>Du engagierst Dich in NRW für Europa? Du willst Kontakte zu anderen europapolitischen Jugendorganisationen knüpfen und Dich vernetzen? Und dabei mit Gleichgesinnten über europäische Themen diskutieren? Dann bist Du beim „Jungen Netzwerk für Europa“ genau richtig. Die Staatskanzlei des Landes NRW und die Vertretung der Europäischen Kommission in Bonn organisieren zusammen mit der JEF NRW dieses Netzwerktreffen. Im Mittelpunkt des Netzwerktreffens 2018 steht die Europawahl im kommenden Jahr.</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30. - 31. Oktober 2018, Jugendherberge Düsseldorf</w:t>
                        </w:r>
                        <w:r>
                          <w:rPr>
                            <w:rFonts w:ascii="Arial" w:hAnsi="Arial" w:cs="Arial"/>
                            <w:sz w:val="21"/>
                            <w:szCs w:val="21"/>
                          </w:rPr>
                          <w:br/>
                        </w:r>
                        <w:r>
                          <w:rPr>
                            <w:rFonts w:ascii="Arial" w:hAnsi="Arial" w:cs="Arial"/>
                            <w:b/>
                            <w:bCs/>
                            <w:sz w:val="21"/>
                            <w:szCs w:val="21"/>
                          </w:rPr>
                          <w:t xml:space="preserve">Weitere Informationen </w:t>
                        </w:r>
                        <w:hyperlink r:id="rId10" w:tgtFrame="_blank" w:tooltip="Netzwerktreffen"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DJI-Jahrestagung 2018. Kinderrechte – jetzt wird’s ernst</w:t>
                        </w:r>
                      </w:p>
                      <w:p w:rsidR="00B43373" w:rsidRDefault="00B43373">
                        <w:pPr>
                          <w:pStyle w:val="StandardWeb"/>
                          <w:spacing w:line="255" w:lineRule="atLeast"/>
                          <w:rPr>
                            <w:rFonts w:ascii="Arial" w:hAnsi="Arial" w:cs="Arial"/>
                            <w:sz w:val="21"/>
                            <w:szCs w:val="21"/>
                          </w:rPr>
                        </w:pPr>
                        <w:r>
                          <w:rPr>
                            <w:rFonts w:ascii="Arial" w:hAnsi="Arial" w:cs="Arial"/>
                            <w:sz w:val="21"/>
                            <w:szCs w:val="21"/>
                          </w:rPr>
                          <w:t xml:space="preserve">Kinderrechte beschließen ist eine Sache, ihre konkrete Umsetzung jedoch eine andere. Foren und Vorträge der diesjährigen Tagung beschäftigen sich mit der Bedeutung der Kinderrechte und setzen sich mit unterschiedlichen Facetten der Thematik auseinander.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13. - 14. November 2018, Berlin (Hotel Aquino) </w:t>
                        </w:r>
                        <w:r>
                          <w:rPr>
                            <w:rFonts w:ascii="Arial" w:hAnsi="Arial" w:cs="Arial"/>
                            <w:sz w:val="21"/>
                            <w:szCs w:val="21"/>
                          </w:rPr>
                          <w:br/>
                        </w:r>
                        <w:r>
                          <w:rPr>
                            <w:rFonts w:ascii="Arial" w:hAnsi="Arial" w:cs="Arial"/>
                            <w:b/>
                            <w:bCs/>
                            <w:sz w:val="21"/>
                            <w:szCs w:val="21"/>
                          </w:rPr>
                          <w:t xml:space="preserve">Weitere Informationen </w:t>
                        </w:r>
                        <w:hyperlink r:id="rId11" w:tgtFrame="_blank" w:tooltip="DJI-Jahrestagun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7" name="Grafik 1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trHeight w:val="150"/>
                      <w:tblCellSpacing w:w="0" w:type="dxa"/>
                    </w:trPr>
                    <w:tc>
                      <w:tcPr>
                        <w:tcW w:w="0" w:type="auto"/>
                        <w:gridSpan w:val="3"/>
                        <w:vAlign w:val="center"/>
                        <w:hideMark/>
                      </w:tcPr>
                      <w:p w:rsidR="00B43373" w:rsidRDefault="00B4337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6" name="Grafik 1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gridAfter w:val="1"/>
                      <w:wAfter w:w="150" w:type="dxa"/>
                      <w:trHeight w:val="750"/>
                      <w:tblCellSpacing w:w="0" w:type="dxa"/>
                    </w:trPr>
                    <w:tc>
                      <w:tcPr>
                        <w:tcW w:w="150" w:type="dxa"/>
                        <w:shd w:val="clear" w:color="auto" w:fill="FABA00"/>
                        <w:vAlign w:val="center"/>
                        <w:hideMark/>
                      </w:tcPr>
                      <w:p w:rsidR="00B43373" w:rsidRDefault="00B43373">
                        <w:pPr>
                          <w:rPr>
                            <w:rFonts w:eastAsia="Times New Roman"/>
                          </w:rPr>
                        </w:pPr>
                        <w:r>
                          <w:rPr>
                            <w:rFonts w:eastAsia="Times New Roman"/>
                            <w:b/>
                            <w:bCs/>
                          </w:rPr>
                          <w:t> </w:t>
                        </w:r>
                      </w:p>
                    </w:tc>
                    <w:tc>
                      <w:tcPr>
                        <w:tcW w:w="0" w:type="auto"/>
                        <w:shd w:val="clear" w:color="auto" w:fill="FABA00"/>
                        <w:vAlign w:val="center"/>
                        <w:hideMark/>
                      </w:tcPr>
                      <w:p w:rsidR="00B43373" w:rsidRDefault="00B43373">
                        <w:pPr>
                          <w:rPr>
                            <w:rFonts w:ascii="Arial" w:eastAsia="Times New Roman" w:hAnsi="Arial" w:cs="Arial"/>
                            <w:b/>
                            <w:bCs/>
                            <w:sz w:val="33"/>
                            <w:szCs w:val="33"/>
                          </w:rPr>
                        </w:pPr>
                        <w:r>
                          <w:rPr>
                            <w:rFonts w:ascii="Arial" w:eastAsia="Times New Roman" w:hAnsi="Arial" w:cs="Arial"/>
                            <w:b/>
                            <w:bCs/>
                            <w:sz w:val="33"/>
                            <w:szCs w:val="33"/>
                          </w:rPr>
                          <w:t>Ausschreibungen/Wettbewerbe</w:t>
                        </w:r>
                      </w:p>
                    </w:tc>
                  </w:tr>
                  <w:tr w:rsidR="00B43373">
                    <w:trPr>
                      <w:gridAfter w:val="1"/>
                      <w:wAfter w:w="150" w:type="dxa"/>
                      <w:trHeight w:val="150"/>
                      <w:tblCellSpacing w:w="0" w:type="dxa"/>
                    </w:trPr>
                    <w:tc>
                      <w:tcPr>
                        <w:tcW w:w="0" w:type="auto"/>
                        <w:gridSpan w:val="2"/>
                        <w:vAlign w:val="center"/>
                        <w:hideMark/>
                      </w:tcPr>
                      <w:p w:rsidR="00B43373" w:rsidRDefault="00B43373">
                        <w:pPr>
                          <w:rPr>
                            <w:rFonts w:eastAsia="Times New Roman"/>
                          </w:rPr>
                        </w:pPr>
                        <w:r>
                          <w:rPr>
                            <w:rFonts w:eastAsia="Times New Roman"/>
                          </w:rPr>
                          <w:t> </w:t>
                        </w:r>
                      </w:p>
                    </w:tc>
                  </w:tr>
                </w:tbl>
                <w:p w:rsidR="00B43373" w:rsidRDefault="00B4337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B43373">
                    <w:trPr>
                      <w:tblCellSpacing w:w="0" w:type="dxa"/>
                    </w:trPr>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5" name="Grafik 1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ZEITREISENDE - Entdeckt die Berufe im Wandel</w:t>
                        </w:r>
                      </w:p>
                      <w:p w:rsidR="00B43373" w:rsidRDefault="00B43373">
                        <w:pPr>
                          <w:pStyle w:val="StandardWeb"/>
                          <w:spacing w:after="240" w:afterAutospacing="0" w:line="255" w:lineRule="atLeast"/>
                          <w:rPr>
                            <w:rFonts w:ascii="Arial" w:hAnsi="Arial" w:cs="Arial"/>
                            <w:sz w:val="21"/>
                            <w:szCs w:val="21"/>
                          </w:rPr>
                        </w:pPr>
                        <w:r>
                          <w:rPr>
                            <w:rFonts w:ascii="Arial" w:hAnsi="Arial" w:cs="Arial"/>
                            <w:sz w:val="21"/>
                            <w:szCs w:val="21"/>
                          </w:rPr>
                          <w:t xml:space="preserve">Im bundesweiten Wettbewerb werden kreativ aufbereitete Interviewbeiträge gesucht, die den Wandel von dualen Ausbildungsberufen zeigen. Ob Film, Audiobeitrag, Präsentation, eingescannte Fotocollage oder ein anderes digitales Format: Kreativität gewinnt! Auch wenn das Gespräch mit den Fachkräften der Dreh- und Angelpunkt der Aktion ist, können die Beiträge natürlich ergänzt werden, etwa durch Eindrücke vom Arbeitsplatz der </w:t>
                        </w:r>
                        <w:proofErr w:type="spellStart"/>
                        <w:r>
                          <w:rPr>
                            <w:rFonts w:ascii="Arial" w:hAnsi="Arial" w:cs="Arial"/>
                            <w:sz w:val="21"/>
                            <w:szCs w:val="21"/>
                          </w:rPr>
                          <w:t>Gesprächspartner_innen</w:t>
                        </w:r>
                        <w:proofErr w:type="spellEnd"/>
                        <w:r>
                          <w:rPr>
                            <w:rFonts w:ascii="Arial" w:hAnsi="Arial" w:cs="Arial"/>
                            <w:sz w:val="21"/>
                            <w:szCs w:val="21"/>
                          </w:rPr>
                          <w:t>.</w:t>
                        </w:r>
                        <w:r>
                          <w:rPr>
                            <w:rFonts w:ascii="Arial" w:hAnsi="Arial" w:cs="Arial"/>
                            <w:sz w:val="21"/>
                            <w:szCs w:val="21"/>
                          </w:rPr>
                          <w:br/>
                        </w:r>
                        <w:r>
                          <w:rPr>
                            <w:rFonts w:ascii="Arial" w:hAnsi="Arial" w:cs="Arial"/>
                            <w:b/>
                            <w:bCs/>
                            <w:sz w:val="21"/>
                            <w:szCs w:val="21"/>
                          </w:rPr>
                          <w:t>Einsendeschluss ist der 30. November 2018.</w:t>
                        </w:r>
                        <w:r>
                          <w:rPr>
                            <w:rFonts w:ascii="Arial" w:hAnsi="Arial" w:cs="Arial"/>
                            <w:sz w:val="21"/>
                            <w:szCs w:val="21"/>
                          </w:rPr>
                          <w:br/>
                        </w:r>
                        <w:r>
                          <w:rPr>
                            <w:rFonts w:ascii="Arial" w:hAnsi="Arial" w:cs="Arial"/>
                            <w:b/>
                            <w:bCs/>
                            <w:sz w:val="21"/>
                            <w:szCs w:val="21"/>
                          </w:rPr>
                          <w:lastRenderedPageBreak/>
                          <w:t xml:space="preserve">Weitere Informationen </w:t>
                        </w:r>
                        <w:hyperlink r:id="rId12" w:tgtFrame="_blank" w:tooltip="Wettbewerb"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 xml:space="preserve">Deine Idee, meine Geschichte, unser Film - Deutscher Generationenfilmpreis 2019 </w:t>
                        </w:r>
                      </w:p>
                      <w:p w:rsidR="00B43373" w:rsidRDefault="00B43373">
                        <w:pPr>
                          <w:pStyle w:val="StandardWeb"/>
                          <w:spacing w:after="240" w:afterAutospacing="0" w:line="255" w:lineRule="atLeast"/>
                          <w:rPr>
                            <w:rFonts w:ascii="Arial" w:hAnsi="Arial" w:cs="Arial"/>
                            <w:sz w:val="21"/>
                            <w:szCs w:val="21"/>
                          </w:rPr>
                        </w:pPr>
                        <w:r>
                          <w:rPr>
                            <w:rFonts w:ascii="Arial" w:hAnsi="Arial" w:cs="Arial"/>
                            <w:sz w:val="21"/>
                            <w:szCs w:val="21"/>
                          </w:rPr>
                          <w:t xml:space="preserve">Der Bundeswettbewerb des Deutschen Kinder- und Jugendfilmzentrums (KJF) bringt aktuelle Themen auf die Leinwand und fördert den gesellschaftlichen Dialog. Gefragt sind alle Genres und Umsetzungsformen. Das zusätzliche Jahresthema „Filmarchiv </w:t>
                        </w:r>
                        <w:proofErr w:type="spellStart"/>
                        <w:r>
                          <w:rPr>
                            <w:rFonts w:ascii="Arial" w:hAnsi="Arial" w:cs="Arial"/>
                            <w:sz w:val="21"/>
                            <w:szCs w:val="21"/>
                          </w:rPr>
                          <w:t>reloaded</w:t>
                        </w:r>
                        <w:proofErr w:type="spellEnd"/>
                        <w:r>
                          <w:rPr>
                            <w:rFonts w:ascii="Arial" w:hAnsi="Arial" w:cs="Arial"/>
                            <w:sz w:val="21"/>
                            <w:szCs w:val="21"/>
                          </w:rPr>
                          <w:t xml:space="preserve">“ regt dazu an, alte Aufnahmen neu zu entdecken und bietet Raum für kreative Projekte. Der Wettbewerb richtet sich an Jugendliche und junge Erwachsene bis 25 Jahre und Filmfans der Generation „50plus“. </w:t>
                        </w:r>
                        <w:r>
                          <w:rPr>
                            <w:rFonts w:ascii="Arial" w:hAnsi="Arial" w:cs="Arial"/>
                            <w:sz w:val="21"/>
                            <w:szCs w:val="21"/>
                          </w:rPr>
                          <w:br/>
                        </w:r>
                        <w:r>
                          <w:rPr>
                            <w:rFonts w:ascii="Arial" w:hAnsi="Arial" w:cs="Arial"/>
                            <w:b/>
                            <w:bCs/>
                            <w:sz w:val="21"/>
                            <w:szCs w:val="21"/>
                          </w:rPr>
                          <w:t>Einsendeschluss ist der 15. Januar 2019.</w:t>
                        </w:r>
                        <w:r>
                          <w:rPr>
                            <w:rFonts w:ascii="Arial" w:hAnsi="Arial" w:cs="Arial"/>
                            <w:sz w:val="21"/>
                            <w:szCs w:val="21"/>
                          </w:rPr>
                          <w:t xml:space="preserve"> </w:t>
                        </w:r>
                        <w:r>
                          <w:rPr>
                            <w:rFonts w:ascii="Arial" w:hAnsi="Arial" w:cs="Arial"/>
                            <w:sz w:val="21"/>
                            <w:szCs w:val="21"/>
                          </w:rPr>
                          <w:br/>
                        </w:r>
                        <w:r>
                          <w:rPr>
                            <w:rFonts w:ascii="Arial" w:hAnsi="Arial" w:cs="Arial"/>
                            <w:b/>
                            <w:bCs/>
                            <w:sz w:val="21"/>
                            <w:szCs w:val="21"/>
                          </w:rPr>
                          <w:t xml:space="preserve">Weitere Informationen </w:t>
                        </w:r>
                        <w:hyperlink r:id="rId13" w:tgtFrame="_blank" w:tooltip="Deutscher Generationenfilmpreis"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t xml:space="preserve"> </w:t>
                        </w:r>
                        <w:r>
                          <w:rPr>
                            <w:rFonts w:ascii="Arial" w:hAnsi="Arial" w:cs="Arial"/>
                            <w:sz w:val="21"/>
                            <w:szCs w:val="21"/>
                          </w:rPr>
                          <w:br/>
                        </w:r>
                      </w:p>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 xml:space="preserve">Wer ist denn schon perfekt? Deutscher Jugendfilmpreis 2019 </w:t>
                        </w:r>
                      </w:p>
                      <w:p w:rsidR="00B43373" w:rsidRDefault="00B43373">
                        <w:pPr>
                          <w:pStyle w:val="StandardWeb"/>
                          <w:spacing w:line="255" w:lineRule="atLeast"/>
                          <w:rPr>
                            <w:rFonts w:ascii="Arial" w:hAnsi="Arial" w:cs="Arial"/>
                            <w:sz w:val="21"/>
                            <w:szCs w:val="21"/>
                          </w:rPr>
                        </w:pPr>
                        <w:r>
                          <w:rPr>
                            <w:rFonts w:ascii="Arial" w:hAnsi="Arial" w:cs="Arial"/>
                            <w:sz w:val="21"/>
                            <w:szCs w:val="21"/>
                          </w:rPr>
                          <w:t>Ab sofort können sich Kinder, Jugendliche und junge Erwachsene wieder am Deutschen Jugendfilmpreis des Deutschen Kinder- und Jugendfilmzentrums (KJF) beteiligen. Der Wettbewerb ist offen für alle Themen und Umsetzungsformen. Mit dem Jahresthema „</w:t>
                        </w:r>
                        <w:proofErr w:type="spellStart"/>
                        <w:r>
                          <w:rPr>
                            <w:rFonts w:ascii="Arial" w:hAnsi="Arial" w:cs="Arial"/>
                            <w:sz w:val="21"/>
                            <w:szCs w:val="21"/>
                          </w:rPr>
                          <w:t>No</w:t>
                        </w:r>
                        <w:proofErr w:type="spellEnd"/>
                        <w:r>
                          <w:rPr>
                            <w:rFonts w:ascii="Arial" w:hAnsi="Arial" w:cs="Arial"/>
                            <w:sz w:val="21"/>
                            <w:szCs w:val="21"/>
                          </w:rPr>
                          <w:t xml:space="preserve"> </w:t>
                        </w:r>
                        <w:proofErr w:type="spellStart"/>
                        <w:r>
                          <w:rPr>
                            <w:rFonts w:ascii="Arial" w:hAnsi="Arial" w:cs="Arial"/>
                            <w:sz w:val="21"/>
                            <w:szCs w:val="21"/>
                          </w:rPr>
                          <w:t>body</w:t>
                        </w:r>
                        <w:proofErr w:type="spellEnd"/>
                        <w:r>
                          <w:rPr>
                            <w:rFonts w:ascii="Arial" w:hAnsi="Arial" w:cs="Arial"/>
                            <w:sz w:val="21"/>
                            <w:szCs w:val="21"/>
                          </w:rPr>
                          <w:t xml:space="preserve"> </w:t>
                        </w:r>
                        <w:proofErr w:type="spellStart"/>
                        <w:r>
                          <w:rPr>
                            <w:rFonts w:ascii="Arial" w:hAnsi="Arial" w:cs="Arial"/>
                            <w:sz w:val="21"/>
                            <w:szCs w:val="21"/>
                          </w:rPr>
                          <w:t>is</w:t>
                        </w:r>
                        <w:proofErr w:type="spellEnd"/>
                        <w:r>
                          <w:rPr>
                            <w:rFonts w:ascii="Arial" w:hAnsi="Arial" w:cs="Arial"/>
                            <w:sz w:val="21"/>
                            <w:szCs w:val="21"/>
                          </w:rPr>
                          <w:t xml:space="preserve"> </w:t>
                        </w:r>
                        <w:proofErr w:type="spellStart"/>
                        <w:r>
                          <w:rPr>
                            <w:rFonts w:ascii="Arial" w:hAnsi="Arial" w:cs="Arial"/>
                            <w:sz w:val="21"/>
                            <w:szCs w:val="21"/>
                          </w:rPr>
                          <w:t>perfect</w:t>
                        </w:r>
                        <w:proofErr w:type="spellEnd"/>
                        <w:r>
                          <w:rPr>
                            <w:rFonts w:ascii="Arial" w:hAnsi="Arial" w:cs="Arial"/>
                            <w:sz w:val="21"/>
                            <w:szCs w:val="21"/>
                          </w:rPr>
                          <w:t>“ setzt er aber auch inhaltlich Akzente. Mitmachen können alle Filmbegeisterten bis einschließlich 25 Jahre. Insgesamt werden Preise im Wert von 12.000 Euro vergeben.</w:t>
                        </w:r>
                        <w:r>
                          <w:rPr>
                            <w:rFonts w:ascii="Arial" w:hAnsi="Arial" w:cs="Arial"/>
                            <w:sz w:val="21"/>
                            <w:szCs w:val="21"/>
                          </w:rPr>
                          <w:br/>
                        </w:r>
                        <w:r>
                          <w:rPr>
                            <w:rFonts w:ascii="Arial" w:hAnsi="Arial" w:cs="Arial"/>
                            <w:b/>
                            <w:bCs/>
                            <w:sz w:val="21"/>
                            <w:szCs w:val="21"/>
                          </w:rPr>
                          <w:t xml:space="preserve">Einsendeschluss ist der 15. Januar 2019. </w:t>
                        </w:r>
                        <w:r>
                          <w:rPr>
                            <w:rFonts w:ascii="Arial" w:hAnsi="Arial" w:cs="Arial"/>
                            <w:sz w:val="21"/>
                            <w:szCs w:val="21"/>
                          </w:rPr>
                          <w:br/>
                        </w:r>
                        <w:r>
                          <w:rPr>
                            <w:rFonts w:ascii="Arial" w:hAnsi="Arial" w:cs="Arial"/>
                            <w:b/>
                            <w:bCs/>
                            <w:sz w:val="21"/>
                            <w:szCs w:val="21"/>
                          </w:rPr>
                          <w:t xml:space="preserve">Weitere Informationen </w:t>
                        </w:r>
                        <w:hyperlink r:id="rId14" w:tgtFrame="_blank" w:tooltip="Deutscher Jugendfilmpreis"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4" name="Grafik 1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trHeight w:val="150"/>
                      <w:tblCellSpacing w:w="0" w:type="dxa"/>
                    </w:trPr>
                    <w:tc>
                      <w:tcPr>
                        <w:tcW w:w="0" w:type="auto"/>
                        <w:gridSpan w:val="3"/>
                        <w:vAlign w:val="center"/>
                        <w:hideMark/>
                      </w:tcPr>
                      <w:p w:rsidR="00B43373" w:rsidRDefault="00B4337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3" name="Grafik 1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gridAfter w:val="1"/>
                      <w:wAfter w:w="150" w:type="dxa"/>
                      <w:trHeight w:val="750"/>
                      <w:tblCellSpacing w:w="0" w:type="dxa"/>
                    </w:trPr>
                    <w:tc>
                      <w:tcPr>
                        <w:tcW w:w="150" w:type="dxa"/>
                        <w:shd w:val="clear" w:color="auto" w:fill="FABA00"/>
                        <w:vAlign w:val="center"/>
                        <w:hideMark/>
                      </w:tcPr>
                      <w:p w:rsidR="00B43373" w:rsidRDefault="00B43373">
                        <w:pPr>
                          <w:rPr>
                            <w:rFonts w:eastAsia="Times New Roman"/>
                          </w:rPr>
                        </w:pPr>
                        <w:r>
                          <w:rPr>
                            <w:rFonts w:eastAsia="Times New Roman"/>
                            <w:b/>
                            <w:bCs/>
                          </w:rPr>
                          <w:t> </w:t>
                        </w:r>
                      </w:p>
                    </w:tc>
                    <w:tc>
                      <w:tcPr>
                        <w:tcW w:w="0" w:type="auto"/>
                        <w:shd w:val="clear" w:color="auto" w:fill="FABA00"/>
                        <w:vAlign w:val="center"/>
                        <w:hideMark/>
                      </w:tcPr>
                      <w:p w:rsidR="00B43373" w:rsidRDefault="00B43373">
                        <w:pPr>
                          <w:rPr>
                            <w:rFonts w:ascii="Arial" w:eastAsia="Times New Roman" w:hAnsi="Arial" w:cs="Arial"/>
                            <w:b/>
                            <w:bCs/>
                            <w:sz w:val="33"/>
                            <w:szCs w:val="33"/>
                          </w:rPr>
                        </w:pPr>
                        <w:r>
                          <w:rPr>
                            <w:rFonts w:ascii="Arial" w:eastAsia="Times New Roman" w:hAnsi="Arial" w:cs="Arial"/>
                            <w:b/>
                            <w:bCs/>
                            <w:sz w:val="33"/>
                            <w:szCs w:val="33"/>
                          </w:rPr>
                          <w:t>Termine</w:t>
                        </w:r>
                      </w:p>
                    </w:tc>
                  </w:tr>
                  <w:tr w:rsidR="00B43373">
                    <w:trPr>
                      <w:gridAfter w:val="1"/>
                      <w:wAfter w:w="150" w:type="dxa"/>
                      <w:trHeight w:val="150"/>
                      <w:tblCellSpacing w:w="0" w:type="dxa"/>
                    </w:trPr>
                    <w:tc>
                      <w:tcPr>
                        <w:tcW w:w="0" w:type="auto"/>
                        <w:gridSpan w:val="2"/>
                        <w:vAlign w:val="center"/>
                        <w:hideMark/>
                      </w:tcPr>
                      <w:p w:rsidR="00B43373" w:rsidRDefault="00B43373">
                        <w:pPr>
                          <w:rPr>
                            <w:rFonts w:eastAsia="Times New Roman"/>
                          </w:rPr>
                        </w:pPr>
                        <w:r>
                          <w:rPr>
                            <w:rFonts w:eastAsia="Times New Roman"/>
                          </w:rPr>
                          <w:t> </w:t>
                        </w:r>
                      </w:p>
                    </w:tc>
                  </w:tr>
                </w:tbl>
                <w:p w:rsidR="00B43373" w:rsidRDefault="00B4337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B43373">
                    <w:trPr>
                      <w:tblCellSpacing w:w="0" w:type="dxa"/>
                    </w:trPr>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2" name="Grafik 1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B43373" w:rsidRDefault="00B43373">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Hate</w:t>
                        </w:r>
                        <w:proofErr w:type="spellEnd"/>
                        <w:r>
                          <w:rPr>
                            <w:rFonts w:ascii="Arial" w:eastAsia="Times New Roman" w:hAnsi="Arial" w:cs="Arial"/>
                          </w:rPr>
                          <w:t xml:space="preserve"> Speech begegnen – aktiv (werden) gegen Hass im Netz    </w:t>
                        </w:r>
                      </w:p>
                      <w:p w:rsidR="00B43373" w:rsidRDefault="00B43373">
                        <w:pPr>
                          <w:pStyle w:val="StandardWeb"/>
                          <w:spacing w:after="240" w:afterAutospacing="0" w:line="255" w:lineRule="atLeast"/>
                          <w:rPr>
                            <w:rFonts w:ascii="Arial" w:hAnsi="Arial" w:cs="Arial"/>
                            <w:sz w:val="21"/>
                            <w:szCs w:val="21"/>
                          </w:rPr>
                        </w:pPr>
                        <w:r>
                          <w:rPr>
                            <w:rFonts w:ascii="Arial" w:hAnsi="Arial" w:cs="Arial"/>
                            <w:sz w:val="21"/>
                            <w:szCs w:val="21"/>
                          </w:rPr>
                          <w:t xml:space="preserve">Der Ton wird rauer. Der Diskurs verschiebt sich! Viele Menschen fragen sich: „Was ist denn noch sagbar?“ Rechte Akteure skandieren das Ende der Meinungsfreiheit und wittern überall Zensur. Dabei ist es relativ einfach: Alles, was ich sage, hat eine Wirkung. Sprache formt Realitäten, sie kann abwerten oder wertschätzen, sie kann Einstellungen prägen und Ideologien formen, sie kann laut oder leise sein. Im Training der Friedrich-Ebert-Stiftung nähern sich die Teilnehmenden dem Phänomen </w:t>
                        </w:r>
                        <w:proofErr w:type="spellStart"/>
                        <w:r>
                          <w:rPr>
                            <w:rFonts w:ascii="Arial" w:hAnsi="Arial" w:cs="Arial"/>
                            <w:sz w:val="21"/>
                            <w:szCs w:val="21"/>
                          </w:rPr>
                          <w:t>Hate</w:t>
                        </w:r>
                        <w:proofErr w:type="spellEnd"/>
                        <w:r>
                          <w:rPr>
                            <w:rFonts w:ascii="Arial" w:hAnsi="Arial" w:cs="Arial"/>
                            <w:sz w:val="21"/>
                            <w:szCs w:val="21"/>
                          </w:rPr>
                          <w:t xml:space="preserve"> Speech und trainieren in vielen interaktiven Methoden einen sicheren Umgang mit Hass im Netz.</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 - 3. November 2018, Duisburg</w:t>
                        </w:r>
                        <w:r>
                          <w:rPr>
                            <w:rFonts w:ascii="Arial" w:hAnsi="Arial" w:cs="Arial"/>
                            <w:sz w:val="21"/>
                            <w:szCs w:val="21"/>
                          </w:rPr>
                          <w:br/>
                        </w:r>
                        <w:r>
                          <w:rPr>
                            <w:rFonts w:ascii="Arial" w:hAnsi="Arial" w:cs="Arial"/>
                            <w:b/>
                            <w:bCs/>
                            <w:sz w:val="21"/>
                            <w:szCs w:val="21"/>
                          </w:rPr>
                          <w:t xml:space="preserve">Weitere Informationen </w:t>
                        </w:r>
                        <w:hyperlink r:id="rId15" w:tgtFrame="_blank" w:tooltip="Trainin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Vernetzungstreffen: Jungenarbeit trifft Kinder- und Jugendschutz</w:t>
                        </w:r>
                      </w:p>
                      <w:p w:rsidR="00B43373" w:rsidRDefault="00B43373">
                        <w:pPr>
                          <w:pStyle w:val="StandardWeb"/>
                          <w:spacing w:after="240" w:afterAutospacing="0" w:line="255" w:lineRule="atLeast"/>
                          <w:rPr>
                            <w:rFonts w:ascii="Arial" w:hAnsi="Arial" w:cs="Arial"/>
                            <w:sz w:val="21"/>
                            <w:szCs w:val="21"/>
                          </w:rPr>
                        </w:pPr>
                        <w:r>
                          <w:rPr>
                            <w:rFonts w:ascii="Arial" w:hAnsi="Arial" w:cs="Arial"/>
                            <w:sz w:val="21"/>
                            <w:szCs w:val="21"/>
                          </w:rPr>
                          <w:t xml:space="preserve">Grundlage des Vernetzungstreffens der LAG Jungenarbeit bilden Vorträge zum Thema "Jungenarbeit trifft Kinder- und Jugendschutz" von Carlos Tomé und Marina </w:t>
                        </w:r>
                        <w:proofErr w:type="spellStart"/>
                        <w:r>
                          <w:rPr>
                            <w:rFonts w:ascii="Arial" w:hAnsi="Arial" w:cs="Arial"/>
                            <w:sz w:val="21"/>
                            <w:szCs w:val="21"/>
                          </w:rPr>
                          <w:t>Brüntrup</w:t>
                        </w:r>
                        <w:proofErr w:type="spellEnd"/>
                        <w:r>
                          <w:rPr>
                            <w:rFonts w:ascii="Arial" w:hAnsi="Arial" w:cs="Arial"/>
                            <w:sz w:val="21"/>
                            <w:szCs w:val="21"/>
                          </w:rPr>
                          <w:t xml:space="preserve">. Diese beschreiben die Jungenperspektive der Angebote des erzieherischen Kinder- und Jugendschutzes des Kreis- bzw. Stadtjugendamtes Paderborn. Im weiteren Verlauf des Treffens ist Raum, die im Vortrag vorgestellten Zugänge und Aspekte miteinander zu diskutieren und in der Gruppe weiterzuentwickeln. </w:t>
                        </w:r>
                        <w:r>
                          <w:rPr>
                            <w:rFonts w:ascii="Arial" w:hAnsi="Arial" w:cs="Arial"/>
                            <w:sz w:val="21"/>
                            <w:szCs w:val="21"/>
                          </w:rPr>
                          <w:br/>
                        </w:r>
                        <w:r>
                          <w:rPr>
                            <w:rFonts w:ascii="Arial" w:hAnsi="Arial" w:cs="Arial"/>
                            <w:b/>
                            <w:bCs/>
                            <w:sz w:val="21"/>
                            <w:szCs w:val="21"/>
                          </w:rPr>
                          <w:t>Anmeldeschluss ist der 31. Oktober 2018.</w:t>
                        </w:r>
                        <w:r>
                          <w:rPr>
                            <w:rFonts w:ascii="Arial" w:hAnsi="Arial" w:cs="Arial"/>
                            <w:sz w:val="21"/>
                            <w:szCs w:val="21"/>
                          </w:rPr>
                          <w:t xml:space="preserve">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8. November 2018, Paderborn</w:t>
                        </w:r>
                        <w:r>
                          <w:rPr>
                            <w:rFonts w:ascii="Arial" w:hAnsi="Arial" w:cs="Arial"/>
                            <w:sz w:val="21"/>
                            <w:szCs w:val="21"/>
                          </w:rPr>
                          <w:br/>
                        </w:r>
                        <w:r>
                          <w:rPr>
                            <w:rFonts w:ascii="Arial" w:hAnsi="Arial" w:cs="Arial"/>
                            <w:b/>
                            <w:bCs/>
                            <w:sz w:val="21"/>
                            <w:szCs w:val="21"/>
                          </w:rPr>
                          <w:t xml:space="preserve">Weitere Informationen </w:t>
                        </w:r>
                        <w:hyperlink r:id="rId16" w:tgtFrame="_blank" w:tooltip="Vernetzungstreffen"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lastRenderedPageBreak/>
                          <w:t>Jahresfachtagung 2018 des Projektes "Irgendwie Hier! Flucht-Migration-</w:t>
                        </w:r>
                        <w:proofErr w:type="spellStart"/>
                        <w:r>
                          <w:rPr>
                            <w:rFonts w:ascii="Arial" w:eastAsia="Times New Roman" w:hAnsi="Arial" w:cs="Arial"/>
                          </w:rPr>
                          <w:t>Männlichkeiten</w:t>
                        </w:r>
                        <w:proofErr w:type="spellEnd"/>
                        <w:r>
                          <w:rPr>
                            <w:rFonts w:ascii="Arial" w:eastAsia="Times New Roman" w:hAnsi="Arial" w:cs="Arial"/>
                          </w:rPr>
                          <w:t>"</w:t>
                        </w:r>
                      </w:p>
                      <w:p w:rsidR="00B43373" w:rsidRDefault="00B43373">
                        <w:pPr>
                          <w:pStyle w:val="StandardWeb"/>
                          <w:spacing w:after="240" w:afterAutospacing="0" w:line="255" w:lineRule="atLeast"/>
                          <w:rPr>
                            <w:rFonts w:ascii="Arial" w:hAnsi="Arial" w:cs="Arial"/>
                            <w:sz w:val="21"/>
                            <w:szCs w:val="21"/>
                          </w:rPr>
                        </w:pPr>
                        <w:r>
                          <w:rPr>
                            <w:rFonts w:ascii="Arial" w:hAnsi="Arial" w:cs="Arial"/>
                            <w:sz w:val="21"/>
                            <w:szCs w:val="21"/>
                          </w:rPr>
                          <w:t>Neben einem ausführlichen Einblick in die Projektarbeit und das Querschnittsthema Jungenarbeit und Flucht möchte die Fachstelle Jungenarbeit in NRW das 20-jährige Bestehen der Landesarbeitsgemeinschaft Jungenarbeit in NRW feiern. Am Vormittag gibt es einen Rückblick auf das Projekt und am Nachmittag wird es interessante Einblicke in die durchgeführte Praxisarbeit geben. Die Teilnahme ist kostenlos.</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12. November 2018, </w:t>
                        </w:r>
                        <w:proofErr w:type="spellStart"/>
                        <w:r>
                          <w:rPr>
                            <w:rFonts w:ascii="Arial" w:hAnsi="Arial" w:cs="Arial"/>
                            <w:sz w:val="21"/>
                            <w:szCs w:val="21"/>
                          </w:rPr>
                          <w:t>Unperfekthaus</w:t>
                        </w:r>
                        <w:proofErr w:type="spellEnd"/>
                        <w:r>
                          <w:rPr>
                            <w:rFonts w:ascii="Arial" w:hAnsi="Arial" w:cs="Arial"/>
                            <w:sz w:val="21"/>
                            <w:szCs w:val="21"/>
                          </w:rPr>
                          <w:t xml:space="preserve"> in Essen</w:t>
                        </w:r>
                        <w:r>
                          <w:rPr>
                            <w:rFonts w:ascii="Arial" w:hAnsi="Arial" w:cs="Arial"/>
                            <w:sz w:val="21"/>
                            <w:szCs w:val="21"/>
                          </w:rPr>
                          <w:br/>
                        </w:r>
                        <w:r>
                          <w:rPr>
                            <w:rFonts w:ascii="Arial" w:hAnsi="Arial" w:cs="Arial"/>
                            <w:b/>
                            <w:bCs/>
                            <w:sz w:val="21"/>
                            <w:szCs w:val="21"/>
                          </w:rPr>
                          <w:t xml:space="preserve">Weitere Informationen </w:t>
                        </w:r>
                        <w:hyperlink r:id="rId17" w:tgtFrame="_blank" w:tooltip="Jahresfachtag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 xml:space="preserve">Genderpädagogik leichtgemacht </w:t>
                        </w:r>
                      </w:p>
                      <w:p w:rsidR="00B43373" w:rsidRDefault="00B43373">
                        <w:pPr>
                          <w:pStyle w:val="StandardWeb"/>
                          <w:spacing w:after="240" w:afterAutospacing="0" w:line="255" w:lineRule="atLeast"/>
                          <w:rPr>
                            <w:rFonts w:ascii="Arial" w:hAnsi="Arial" w:cs="Arial"/>
                            <w:sz w:val="21"/>
                            <w:szCs w:val="21"/>
                          </w:rPr>
                        </w:pPr>
                        <w:r>
                          <w:rPr>
                            <w:rFonts w:ascii="Arial" w:hAnsi="Arial" w:cs="Arial"/>
                            <w:sz w:val="21"/>
                            <w:szCs w:val="21"/>
                          </w:rPr>
                          <w:t xml:space="preserve">Die eintägige Veranstaltung der FUMA Fachstelle Gender &amp; Diversität NRW setzt sich mit zentralen Fragen, Ansätzen und Zielen der geschlechterreflektierten Arbeit mit Kindern und Jugendlichen auseinander. Dabei werden den Teilnehmenden praktische Umsetzungsmethoden für die eigene Arbeit vermittelt.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15. November 2018, 10:00 – 16:00 Uhr, Essen</w:t>
                        </w:r>
                        <w:r>
                          <w:rPr>
                            <w:rFonts w:ascii="Arial" w:hAnsi="Arial" w:cs="Arial"/>
                            <w:sz w:val="21"/>
                            <w:szCs w:val="21"/>
                          </w:rPr>
                          <w:br/>
                        </w:r>
                        <w:r>
                          <w:rPr>
                            <w:rFonts w:ascii="Arial" w:hAnsi="Arial" w:cs="Arial"/>
                            <w:b/>
                            <w:bCs/>
                            <w:sz w:val="21"/>
                            <w:szCs w:val="21"/>
                          </w:rPr>
                          <w:t xml:space="preserve">Weitere Informationen </w:t>
                        </w:r>
                        <w:hyperlink r:id="rId18" w:tgtFrame="_blank" w:tooltip="Veranstaltun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Jugendhilfe online: Datenschutz (DSGVO), WLAN und Bildrechte im pädagogischen Alltag</w:t>
                        </w:r>
                      </w:p>
                      <w:p w:rsidR="00B43373" w:rsidRDefault="00B43373">
                        <w:pPr>
                          <w:pStyle w:val="StandardWeb"/>
                          <w:spacing w:line="255" w:lineRule="atLeast"/>
                          <w:rPr>
                            <w:rFonts w:ascii="Arial" w:hAnsi="Arial" w:cs="Arial"/>
                            <w:sz w:val="21"/>
                            <w:szCs w:val="21"/>
                          </w:rPr>
                        </w:pPr>
                        <w:r>
                          <w:rPr>
                            <w:rFonts w:ascii="Arial" w:hAnsi="Arial" w:cs="Arial"/>
                            <w:sz w:val="21"/>
                            <w:szCs w:val="21"/>
                          </w:rPr>
                          <w:t xml:space="preserve">Die Fachkonferenz der AJS NRW soll insbesondere Praxiswissen zu den Problemfeldern Datenschutz, Kommunikationsgefahren, </w:t>
                        </w:r>
                        <w:proofErr w:type="spellStart"/>
                        <w:r>
                          <w:rPr>
                            <w:rFonts w:ascii="Arial" w:hAnsi="Arial" w:cs="Arial"/>
                            <w:sz w:val="21"/>
                            <w:szCs w:val="21"/>
                          </w:rPr>
                          <w:t>Störerhaftung</w:t>
                        </w:r>
                        <w:proofErr w:type="spellEnd"/>
                        <w:r>
                          <w:rPr>
                            <w:rFonts w:ascii="Arial" w:hAnsi="Arial" w:cs="Arial"/>
                            <w:sz w:val="21"/>
                            <w:szCs w:val="21"/>
                          </w:rPr>
                          <w:t xml:space="preserve"> bei freiem WLAN (illegale Downloads) vermitteln. Zudem wird praktisch vorgestellt, wie Einrichtungen der Kinder- und Jugendhilfe Medienkonzepte entwickeln können. Zielgruppe der Veranstaltung sind Fachkräfte der Kinder- und Jugendarbeit.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15. November 2018, 10:00 – 16:00 Uhr, Hamm</w:t>
                        </w:r>
                        <w:r>
                          <w:rPr>
                            <w:rFonts w:ascii="Arial" w:hAnsi="Arial" w:cs="Arial"/>
                            <w:sz w:val="21"/>
                            <w:szCs w:val="21"/>
                          </w:rPr>
                          <w:br/>
                        </w:r>
                        <w:r>
                          <w:rPr>
                            <w:rFonts w:ascii="Arial" w:hAnsi="Arial" w:cs="Arial"/>
                            <w:b/>
                            <w:bCs/>
                            <w:sz w:val="21"/>
                            <w:szCs w:val="21"/>
                          </w:rPr>
                          <w:t xml:space="preserve">Weitere Informationen </w:t>
                        </w:r>
                        <w:hyperlink r:id="rId19" w:tgtFrame="_blank" w:tooltip="Fachkonferenz"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1" name="Grafik 1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trHeight w:val="150"/>
                      <w:tblCellSpacing w:w="0" w:type="dxa"/>
                    </w:trPr>
                    <w:tc>
                      <w:tcPr>
                        <w:tcW w:w="0" w:type="auto"/>
                        <w:gridSpan w:val="3"/>
                        <w:vAlign w:val="center"/>
                        <w:hideMark/>
                      </w:tcPr>
                      <w:p w:rsidR="00B43373" w:rsidRDefault="00B4337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0" name="Grafik 1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gridAfter w:val="1"/>
                      <w:wAfter w:w="150" w:type="dxa"/>
                      <w:trHeight w:val="750"/>
                      <w:tblCellSpacing w:w="0" w:type="dxa"/>
                    </w:trPr>
                    <w:tc>
                      <w:tcPr>
                        <w:tcW w:w="150" w:type="dxa"/>
                        <w:shd w:val="clear" w:color="auto" w:fill="FABA00"/>
                        <w:vAlign w:val="center"/>
                        <w:hideMark/>
                      </w:tcPr>
                      <w:p w:rsidR="00B43373" w:rsidRDefault="00B43373">
                        <w:pPr>
                          <w:rPr>
                            <w:rFonts w:eastAsia="Times New Roman"/>
                          </w:rPr>
                        </w:pPr>
                        <w:r>
                          <w:rPr>
                            <w:rFonts w:eastAsia="Times New Roman"/>
                            <w:b/>
                            <w:bCs/>
                          </w:rPr>
                          <w:t> </w:t>
                        </w:r>
                      </w:p>
                    </w:tc>
                    <w:tc>
                      <w:tcPr>
                        <w:tcW w:w="0" w:type="auto"/>
                        <w:shd w:val="clear" w:color="auto" w:fill="FABA00"/>
                        <w:vAlign w:val="center"/>
                        <w:hideMark/>
                      </w:tcPr>
                      <w:p w:rsidR="00B43373" w:rsidRDefault="00B43373">
                        <w:pPr>
                          <w:rPr>
                            <w:rFonts w:ascii="Arial" w:eastAsia="Times New Roman" w:hAnsi="Arial" w:cs="Arial"/>
                            <w:b/>
                            <w:bCs/>
                            <w:sz w:val="33"/>
                            <w:szCs w:val="33"/>
                          </w:rPr>
                        </w:pPr>
                        <w:r>
                          <w:rPr>
                            <w:rFonts w:ascii="Arial" w:eastAsia="Times New Roman" w:hAnsi="Arial" w:cs="Arial"/>
                            <w:b/>
                            <w:bCs/>
                            <w:sz w:val="33"/>
                            <w:szCs w:val="33"/>
                          </w:rPr>
                          <w:t>Stellen</w:t>
                        </w:r>
                      </w:p>
                    </w:tc>
                  </w:tr>
                  <w:tr w:rsidR="00B43373">
                    <w:trPr>
                      <w:gridAfter w:val="1"/>
                      <w:wAfter w:w="150" w:type="dxa"/>
                      <w:trHeight w:val="150"/>
                      <w:tblCellSpacing w:w="0" w:type="dxa"/>
                    </w:trPr>
                    <w:tc>
                      <w:tcPr>
                        <w:tcW w:w="0" w:type="auto"/>
                        <w:gridSpan w:val="2"/>
                        <w:vAlign w:val="center"/>
                        <w:hideMark/>
                      </w:tcPr>
                      <w:p w:rsidR="00B43373" w:rsidRDefault="00B43373">
                        <w:pPr>
                          <w:rPr>
                            <w:rFonts w:eastAsia="Times New Roman"/>
                          </w:rPr>
                        </w:pPr>
                        <w:r>
                          <w:rPr>
                            <w:rFonts w:eastAsia="Times New Roman"/>
                          </w:rPr>
                          <w:t> </w:t>
                        </w:r>
                      </w:p>
                    </w:tc>
                  </w:tr>
                </w:tbl>
                <w:p w:rsidR="00B43373" w:rsidRDefault="00B4337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B43373">
                    <w:trPr>
                      <w:tblCellSpacing w:w="0" w:type="dxa"/>
                    </w:trPr>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9" name="Grafik 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 xml:space="preserve">DBJR sucht </w:t>
                        </w:r>
                        <w:proofErr w:type="spellStart"/>
                        <w:r>
                          <w:rPr>
                            <w:rFonts w:ascii="Arial" w:eastAsia="Times New Roman" w:hAnsi="Arial" w:cs="Arial"/>
                          </w:rPr>
                          <w:t>Mitarbeiter_in</w:t>
                        </w:r>
                        <w:proofErr w:type="spellEnd"/>
                        <w:r>
                          <w:rPr>
                            <w:rFonts w:ascii="Arial" w:eastAsia="Times New Roman" w:hAnsi="Arial" w:cs="Arial"/>
                          </w:rPr>
                          <w:t xml:space="preserve"> für Leitung des Büros der Geschäftsführung</w:t>
                        </w:r>
                      </w:p>
                      <w:p w:rsidR="00B43373" w:rsidRDefault="00B43373">
                        <w:pPr>
                          <w:pStyle w:val="StandardWeb"/>
                          <w:spacing w:after="240" w:afterAutospacing="0" w:line="255" w:lineRule="atLeast"/>
                          <w:rPr>
                            <w:rFonts w:ascii="Arial" w:hAnsi="Arial" w:cs="Arial"/>
                            <w:sz w:val="21"/>
                            <w:szCs w:val="21"/>
                          </w:rPr>
                        </w:pPr>
                        <w:r>
                          <w:rPr>
                            <w:rFonts w:ascii="Arial" w:hAnsi="Arial" w:cs="Arial"/>
                            <w:sz w:val="21"/>
                            <w:szCs w:val="21"/>
                          </w:rPr>
                          <w:t xml:space="preserve">Der Deutsche Bundesjugendring sucht zum nächstmöglichen Zeitpunkt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Mitarbeiter_in</w:t>
                        </w:r>
                        <w:proofErr w:type="spellEnd"/>
                        <w:r>
                          <w:rPr>
                            <w:rFonts w:ascii="Arial" w:hAnsi="Arial" w:cs="Arial"/>
                            <w:sz w:val="21"/>
                            <w:szCs w:val="21"/>
                          </w:rPr>
                          <w:t xml:space="preserve"> für die Leitung des Büros der Geschäftsführung. Die Stelle ist voraussichtlich befristet bis 30. September 2021. Der Beschäftigungsumfang beträgt 100 % der betrieblichen Arbeitszeit.</w:t>
                        </w:r>
                        <w:r>
                          <w:rPr>
                            <w:rFonts w:ascii="Arial" w:hAnsi="Arial" w:cs="Arial"/>
                            <w:sz w:val="21"/>
                            <w:szCs w:val="21"/>
                          </w:rPr>
                          <w:br/>
                        </w:r>
                        <w:r>
                          <w:rPr>
                            <w:rFonts w:ascii="Arial" w:hAnsi="Arial" w:cs="Arial"/>
                            <w:b/>
                            <w:bCs/>
                            <w:sz w:val="21"/>
                            <w:szCs w:val="21"/>
                          </w:rPr>
                          <w:t>Bewerbungsschluss ist der 28. Oktober 2018.</w:t>
                        </w:r>
                        <w:r>
                          <w:rPr>
                            <w:rFonts w:ascii="Arial" w:hAnsi="Arial" w:cs="Arial"/>
                            <w:sz w:val="21"/>
                            <w:szCs w:val="21"/>
                          </w:rPr>
                          <w:br/>
                        </w:r>
                        <w:r>
                          <w:rPr>
                            <w:rFonts w:ascii="Arial" w:hAnsi="Arial" w:cs="Arial"/>
                            <w:b/>
                            <w:bCs/>
                            <w:sz w:val="21"/>
                            <w:szCs w:val="21"/>
                          </w:rPr>
                          <w:t xml:space="preserve">Weitere Informationen in der </w:t>
                        </w:r>
                        <w:hyperlink r:id="rId20" w:tgtFrame="_blank" w:tooltip="Stellenausschreibung" w:history="1">
                          <w:r>
                            <w:rPr>
                              <w:rStyle w:val="Hyperlink"/>
                              <w:rFonts w:ascii="Arial" w:hAnsi="Arial" w:cs="Arial"/>
                              <w:b/>
                              <w:bCs/>
                              <w:sz w:val="21"/>
                              <w:szCs w:val="21"/>
                            </w:rPr>
                            <w:t>Stellenausschreibung</w:t>
                          </w:r>
                        </w:hyperlink>
                        <w:r>
                          <w:rPr>
                            <w:rFonts w:ascii="Arial" w:hAnsi="Arial" w:cs="Arial"/>
                            <w:sz w:val="21"/>
                            <w:szCs w:val="21"/>
                          </w:rPr>
                          <w:t xml:space="preserve">    </w:t>
                        </w:r>
                        <w:r>
                          <w:rPr>
                            <w:rFonts w:ascii="Arial" w:hAnsi="Arial" w:cs="Arial"/>
                            <w:sz w:val="21"/>
                            <w:szCs w:val="21"/>
                          </w:rPr>
                          <w:br/>
                        </w:r>
                      </w:p>
                      <w:p w:rsidR="00B43373" w:rsidRDefault="00B43373">
                        <w:pPr>
                          <w:pStyle w:val="berschrift3"/>
                          <w:spacing w:before="0" w:beforeAutospacing="0" w:after="0" w:afterAutospacing="0"/>
                          <w:rPr>
                            <w:rFonts w:ascii="Arial" w:eastAsia="Times New Roman" w:hAnsi="Arial" w:cs="Arial"/>
                          </w:rPr>
                        </w:pPr>
                        <w:r>
                          <w:rPr>
                            <w:rFonts w:ascii="Arial" w:eastAsia="Times New Roman" w:hAnsi="Arial" w:cs="Arial"/>
                          </w:rPr>
                          <w:t>Verein Spielraum – Falken-Bildungs- und Freizeitwerk Herne e.V. sucht Projektleitung</w:t>
                        </w:r>
                      </w:p>
                      <w:p w:rsidR="00B43373" w:rsidRDefault="00B43373">
                        <w:pPr>
                          <w:pStyle w:val="StandardWeb"/>
                          <w:spacing w:line="255" w:lineRule="atLeast"/>
                          <w:rPr>
                            <w:rFonts w:ascii="Arial" w:hAnsi="Arial" w:cs="Arial"/>
                            <w:sz w:val="21"/>
                            <w:szCs w:val="21"/>
                          </w:rPr>
                        </w:pPr>
                        <w:r>
                          <w:rPr>
                            <w:rFonts w:ascii="Arial" w:hAnsi="Arial" w:cs="Arial"/>
                            <w:sz w:val="21"/>
                            <w:szCs w:val="21"/>
                          </w:rPr>
                          <w:t>Der Verein Spielraum – Falken- Bildungs- und Freizeitwerk Herne e.V. sucht eine Projektleitung für ein Jugendprojekt in den Themenfeldern (Neo-)</w:t>
                        </w:r>
                        <w:proofErr w:type="spellStart"/>
                        <w:r>
                          <w:rPr>
                            <w:rFonts w:ascii="Arial" w:hAnsi="Arial" w:cs="Arial"/>
                            <w:sz w:val="21"/>
                            <w:szCs w:val="21"/>
                          </w:rPr>
                          <w:t>Salafismus</w:t>
                        </w:r>
                        <w:proofErr w:type="spellEnd"/>
                        <w:r>
                          <w:rPr>
                            <w:rFonts w:ascii="Arial" w:hAnsi="Arial" w:cs="Arial"/>
                            <w:sz w:val="21"/>
                            <w:szCs w:val="21"/>
                          </w:rPr>
                          <w:t xml:space="preserve">, Digitalisierung und Diversität zum nächstmöglichen Termin. Der Teilzeitstelle (50 %) ist befristet bis 2021 (3 Jahre). Einsatzort ist die Kinder und Jugendeinrichtung des Spielraum </w:t>
                        </w:r>
                        <w:proofErr w:type="spellStart"/>
                        <w:r>
                          <w:rPr>
                            <w:rFonts w:ascii="Arial" w:hAnsi="Arial" w:cs="Arial"/>
                            <w:sz w:val="21"/>
                            <w:szCs w:val="21"/>
                          </w:rPr>
                          <w:t>e.Vs</w:t>
                        </w:r>
                        <w:proofErr w:type="spellEnd"/>
                        <w:r>
                          <w:rPr>
                            <w:rFonts w:ascii="Arial" w:hAnsi="Arial" w:cs="Arial"/>
                            <w:sz w:val="21"/>
                            <w:szCs w:val="21"/>
                          </w:rPr>
                          <w:t xml:space="preserve"> innerhalb der Begegnungsstätte </w:t>
                        </w:r>
                        <w:proofErr w:type="spellStart"/>
                        <w:r>
                          <w:rPr>
                            <w:rFonts w:ascii="Arial" w:hAnsi="Arial" w:cs="Arial"/>
                            <w:sz w:val="21"/>
                            <w:szCs w:val="21"/>
                          </w:rPr>
                          <w:t>Horsthausen</w:t>
                        </w:r>
                        <w:proofErr w:type="spellEnd"/>
                        <w:r>
                          <w:rPr>
                            <w:rFonts w:ascii="Arial" w:hAnsi="Arial" w:cs="Arial"/>
                            <w:sz w:val="21"/>
                            <w:szCs w:val="21"/>
                          </w:rPr>
                          <w:t>.</w:t>
                        </w:r>
                        <w:r>
                          <w:rPr>
                            <w:rFonts w:ascii="Arial" w:hAnsi="Arial" w:cs="Arial"/>
                            <w:sz w:val="21"/>
                            <w:szCs w:val="21"/>
                          </w:rPr>
                          <w:br/>
                        </w:r>
                        <w:r>
                          <w:rPr>
                            <w:rFonts w:ascii="Arial" w:hAnsi="Arial" w:cs="Arial"/>
                            <w:b/>
                            <w:bCs/>
                            <w:sz w:val="21"/>
                            <w:szCs w:val="21"/>
                          </w:rPr>
                          <w:lastRenderedPageBreak/>
                          <w:t>Bewerbungsschluss ist der 15. November 2018.</w:t>
                        </w:r>
                        <w:r>
                          <w:rPr>
                            <w:rFonts w:ascii="Arial" w:hAnsi="Arial" w:cs="Arial"/>
                            <w:sz w:val="21"/>
                            <w:szCs w:val="21"/>
                          </w:rPr>
                          <w:br/>
                        </w:r>
                        <w:r>
                          <w:rPr>
                            <w:rFonts w:ascii="Arial" w:hAnsi="Arial" w:cs="Arial"/>
                            <w:b/>
                            <w:bCs/>
                            <w:sz w:val="21"/>
                            <w:szCs w:val="21"/>
                          </w:rPr>
                          <w:t xml:space="preserve">Weitere Informationen in der </w:t>
                        </w:r>
                        <w:hyperlink r:id="rId21" w:tgtFrame="_blank" w:tooltip="Stellenausschreibung" w:history="1">
                          <w:r>
                            <w:rPr>
                              <w:rStyle w:val="Hyperlink"/>
                              <w:rFonts w:ascii="Arial" w:hAnsi="Arial" w:cs="Arial"/>
                              <w:b/>
                              <w:bCs/>
                              <w:sz w:val="21"/>
                              <w:szCs w:val="21"/>
                            </w:rPr>
                            <w:t>Stellenausschreibung</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8" name="Grafik 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trHeight w:val="150"/>
                      <w:tblCellSpacing w:w="0" w:type="dxa"/>
                    </w:trPr>
                    <w:tc>
                      <w:tcPr>
                        <w:tcW w:w="0" w:type="auto"/>
                        <w:gridSpan w:val="3"/>
                        <w:vAlign w:val="center"/>
                        <w:hideMark/>
                      </w:tcPr>
                      <w:p w:rsidR="00B43373" w:rsidRDefault="00B4337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7" name="Grafik 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gridAfter w:val="1"/>
                      <w:wAfter w:w="150" w:type="dxa"/>
                      <w:trHeight w:val="750"/>
                      <w:tblCellSpacing w:w="0" w:type="dxa"/>
                    </w:trPr>
                    <w:tc>
                      <w:tcPr>
                        <w:tcW w:w="150" w:type="dxa"/>
                        <w:shd w:val="clear" w:color="auto" w:fill="FABA00"/>
                        <w:vAlign w:val="center"/>
                        <w:hideMark/>
                      </w:tcPr>
                      <w:p w:rsidR="00B43373" w:rsidRDefault="00B43373">
                        <w:pPr>
                          <w:rPr>
                            <w:rFonts w:eastAsia="Times New Roman"/>
                          </w:rPr>
                        </w:pPr>
                        <w:r>
                          <w:rPr>
                            <w:rFonts w:eastAsia="Times New Roman"/>
                            <w:b/>
                            <w:bCs/>
                          </w:rPr>
                          <w:t> </w:t>
                        </w:r>
                      </w:p>
                    </w:tc>
                    <w:tc>
                      <w:tcPr>
                        <w:tcW w:w="0" w:type="auto"/>
                        <w:shd w:val="clear" w:color="auto" w:fill="FABA00"/>
                        <w:vAlign w:val="center"/>
                        <w:hideMark/>
                      </w:tcPr>
                      <w:p w:rsidR="00B43373" w:rsidRDefault="00B43373">
                        <w:pPr>
                          <w:rPr>
                            <w:rFonts w:ascii="Arial" w:eastAsia="Times New Roman" w:hAnsi="Arial" w:cs="Arial"/>
                            <w:b/>
                            <w:bCs/>
                            <w:sz w:val="33"/>
                            <w:szCs w:val="33"/>
                          </w:rPr>
                        </w:pPr>
                        <w:r>
                          <w:rPr>
                            <w:rFonts w:ascii="Arial" w:eastAsia="Times New Roman" w:hAnsi="Arial" w:cs="Arial"/>
                            <w:b/>
                            <w:bCs/>
                            <w:sz w:val="33"/>
                            <w:szCs w:val="33"/>
                          </w:rPr>
                          <w:t>Hinweis</w:t>
                        </w:r>
                      </w:p>
                    </w:tc>
                  </w:tr>
                  <w:tr w:rsidR="00B43373">
                    <w:trPr>
                      <w:gridAfter w:val="1"/>
                      <w:wAfter w:w="150" w:type="dxa"/>
                      <w:trHeight w:val="150"/>
                      <w:tblCellSpacing w:w="0" w:type="dxa"/>
                    </w:trPr>
                    <w:tc>
                      <w:tcPr>
                        <w:tcW w:w="0" w:type="auto"/>
                        <w:gridSpan w:val="2"/>
                        <w:vAlign w:val="center"/>
                        <w:hideMark/>
                      </w:tcPr>
                      <w:p w:rsidR="00B43373" w:rsidRDefault="00B43373">
                        <w:pPr>
                          <w:rPr>
                            <w:rFonts w:eastAsia="Times New Roman"/>
                          </w:rPr>
                        </w:pPr>
                        <w:r>
                          <w:rPr>
                            <w:rFonts w:eastAsia="Times New Roman"/>
                          </w:rPr>
                          <w:t> </w:t>
                        </w:r>
                      </w:p>
                    </w:tc>
                  </w:tr>
                </w:tbl>
                <w:p w:rsidR="00B43373" w:rsidRDefault="00B4337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B43373">
                    <w:trPr>
                      <w:tblCellSpacing w:w="0" w:type="dxa"/>
                    </w:trPr>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6" name="Grafik 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B43373" w:rsidRDefault="00B43373">
                        <w:pPr>
                          <w:pStyle w:val="StandardWeb"/>
                          <w:spacing w:line="255" w:lineRule="atLeast"/>
                          <w:rPr>
                            <w:rFonts w:ascii="Arial" w:hAnsi="Arial" w:cs="Arial"/>
                            <w:sz w:val="21"/>
                            <w:szCs w:val="21"/>
                          </w:rPr>
                        </w:pPr>
                        <w:r>
                          <w:rPr>
                            <w:rFonts w:ascii="Arial" w:hAnsi="Arial" w:cs="Arial"/>
                            <w:sz w:val="21"/>
                            <w:szCs w:val="21"/>
                          </w:rPr>
                          <w:t xml:space="preserve">Dieser Newsletter ist ein Service des Landesjugendrings NRW. </w:t>
                        </w:r>
                        <w:r>
                          <w:rPr>
                            <w:rFonts w:ascii="Arial" w:hAnsi="Arial" w:cs="Arial"/>
                            <w:sz w:val="21"/>
                            <w:szCs w:val="21"/>
                          </w:rPr>
                          <w:br/>
                        </w:r>
                        <w:r>
                          <w:rPr>
                            <w:rFonts w:ascii="Arial" w:hAnsi="Arial" w:cs="Arial"/>
                            <w:b/>
                            <w:bCs/>
                            <w:sz w:val="21"/>
                            <w:szCs w:val="21"/>
                          </w:rPr>
                          <w:t>Ihre E-Mail-Adresse ist aktuell in unserem Newsletter-Verteiler hinterlegt. Deshalb erhalten Sie i.d.R. einmal wöchentlich unseren Newsletter.</w:t>
                        </w:r>
                        <w:r>
                          <w:rPr>
                            <w:rFonts w:ascii="Arial" w:hAnsi="Arial" w:cs="Arial"/>
                            <w:sz w:val="21"/>
                            <w:szCs w:val="21"/>
                          </w:rPr>
                          <w:t xml:space="preserve"> </w:t>
                        </w:r>
                        <w:r>
                          <w:rPr>
                            <w:rFonts w:ascii="Arial" w:hAnsi="Arial" w:cs="Arial"/>
                            <w:sz w:val="21"/>
                            <w:szCs w:val="21"/>
                          </w:rPr>
                          <w:br/>
                          <w:t xml:space="preserve">Den Newsletter abbestellen können Sie über unsere </w:t>
                        </w:r>
                        <w:hyperlink r:id="rId22" w:tgtFrame="_blank" w:tooltip="Vom Newsletter abmelden" w:history="1">
                          <w:r>
                            <w:rPr>
                              <w:rStyle w:val="Hyperlink"/>
                              <w:rFonts w:ascii="Arial" w:hAnsi="Arial" w:cs="Arial"/>
                              <w:sz w:val="21"/>
                              <w:szCs w:val="21"/>
                            </w:rPr>
                            <w:t>Website</w:t>
                          </w:r>
                        </w:hyperlink>
                        <w:r>
                          <w:rPr>
                            <w:rFonts w:ascii="Arial" w:hAnsi="Arial" w:cs="Arial"/>
                            <w:sz w:val="21"/>
                            <w:szCs w:val="21"/>
                          </w:rPr>
                          <w:t xml:space="preserve"> oder Sie schreiben eine kurze E-Mail an </w:t>
                        </w:r>
                        <w:hyperlink r:id="rId23" w:tooltip="E-Mail senden" w:history="1">
                          <w:r>
                            <w:rPr>
                              <w:rStyle w:val="Hyperlink"/>
                              <w:rFonts w:ascii="Arial" w:hAnsi="Arial" w:cs="Arial"/>
                              <w:sz w:val="21"/>
                              <w:szCs w:val="21"/>
                            </w:rPr>
                            <w:t>presse@ljr-nrw.de</w:t>
                          </w:r>
                        </w:hyperlink>
                        <w:r>
                          <w:rPr>
                            <w:rFonts w:ascii="Arial" w:hAnsi="Arial" w:cs="Arial"/>
                            <w:sz w:val="21"/>
                            <w:szCs w:val="21"/>
                          </w:rPr>
                          <w:t xml:space="preserve">. Wenn die Informationen künftig an eine andere oder an zusätzliche Adressen im Verband/Jugendring verschickt werden sollen, so ist die Änderung ebenfalls über die genannte Adresse möglich. </w:t>
                        </w:r>
                      </w:p>
                    </w:tc>
                    <w:tc>
                      <w:tcPr>
                        <w:tcW w:w="150" w:type="dxa"/>
                        <w:vAlign w:val="center"/>
                        <w:hideMark/>
                      </w:tcPr>
                      <w:p w:rsidR="00B43373" w:rsidRDefault="00B4337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5" name="Grafik 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B43373">
                    <w:trPr>
                      <w:trHeight w:val="150"/>
                      <w:tblCellSpacing w:w="0" w:type="dxa"/>
                    </w:trPr>
                    <w:tc>
                      <w:tcPr>
                        <w:tcW w:w="0" w:type="auto"/>
                        <w:gridSpan w:val="3"/>
                        <w:vAlign w:val="center"/>
                        <w:hideMark/>
                      </w:tcPr>
                      <w:p w:rsidR="00B43373" w:rsidRDefault="00B4337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4" name="Grafik 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B43373" w:rsidRDefault="00B43373">
                  <w:pPr>
                    <w:rPr>
                      <w:rFonts w:eastAsia="Times New Roman"/>
                      <w:sz w:val="20"/>
                      <w:szCs w:val="20"/>
                    </w:rPr>
                  </w:pPr>
                </w:p>
              </w:tc>
            </w:tr>
            <w:tr w:rsidR="00B43373">
              <w:trPr>
                <w:tblCellSpacing w:w="0" w:type="dxa"/>
              </w:trPr>
              <w:tc>
                <w:tcPr>
                  <w:tcW w:w="0" w:type="auto"/>
                  <w:shd w:val="clear" w:color="auto" w:fill="FABA00"/>
                  <w:vAlign w:val="center"/>
                  <w:hideMark/>
                </w:tcPr>
                <w:tbl>
                  <w:tblPr>
                    <w:tblW w:w="9750" w:type="dxa"/>
                    <w:tblCellSpacing w:w="0" w:type="dxa"/>
                    <w:tblCellMar>
                      <w:left w:w="0" w:type="dxa"/>
                      <w:right w:w="0" w:type="dxa"/>
                    </w:tblCellMar>
                    <w:tblLook w:val="04A0" w:firstRow="1" w:lastRow="0" w:firstColumn="1" w:lastColumn="0" w:noHBand="0" w:noVBand="1"/>
                  </w:tblPr>
                  <w:tblGrid>
                    <w:gridCol w:w="6317"/>
                    <w:gridCol w:w="3433"/>
                  </w:tblGrid>
                  <w:tr w:rsidR="00B43373">
                    <w:trPr>
                      <w:trHeight w:val="300"/>
                      <w:tblCellSpacing w:w="0" w:type="dxa"/>
                    </w:trPr>
                    <w:tc>
                      <w:tcPr>
                        <w:tcW w:w="0" w:type="auto"/>
                        <w:shd w:val="clear" w:color="auto" w:fill="FABA00"/>
                        <w:tcMar>
                          <w:top w:w="375" w:type="dxa"/>
                          <w:left w:w="225" w:type="dxa"/>
                          <w:bottom w:w="0" w:type="dxa"/>
                          <w:right w:w="225" w:type="dxa"/>
                        </w:tcMar>
                        <w:hideMark/>
                      </w:tcPr>
                      <w:p w:rsidR="00B43373" w:rsidRDefault="00B43373">
                        <w:pPr>
                          <w:rPr>
                            <w:rFonts w:ascii="Arial" w:eastAsia="Times New Roman" w:hAnsi="Arial" w:cs="Arial"/>
                            <w:b/>
                            <w:bCs/>
                            <w:color w:val="FFFFFF"/>
                          </w:rPr>
                        </w:pPr>
                        <w:hyperlink r:id="rId24" w:history="1">
                          <w:r>
                            <w:rPr>
                              <w:rStyle w:val="Hyperlink"/>
                              <w:rFonts w:ascii="Arial" w:eastAsia="Times New Roman" w:hAnsi="Arial" w:cs="Arial"/>
                              <w:b/>
                              <w:bCs/>
                              <w:color w:val="FFFFFF"/>
                            </w:rPr>
                            <w:t>Kontakt</w:t>
                          </w:r>
                        </w:hyperlink>
                        <w:r>
                          <w:rPr>
                            <w:rFonts w:ascii="Arial" w:eastAsia="Times New Roman" w:hAnsi="Arial" w:cs="Arial"/>
                            <w:b/>
                            <w:bCs/>
                            <w:color w:val="FFFFFF"/>
                          </w:rPr>
                          <w:t xml:space="preserve"> | </w:t>
                        </w:r>
                        <w:hyperlink r:id="rId25" w:history="1">
                          <w:r>
                            <w:rPr>
                              <w:rStyle w:val="Hyperlink"/>
                              <w:rFonts w:ascii="Arial" w:eastAsia="Times New Roman" w:hAnsi="Arial" w:cs="Arial"/>
                              <w:b/>
                              <w:bCs/>
                              <w:color w:val="FFFFFF"/>
                            </w:rPr>
                            <w:t>Impressum</w:t>
                          </w:r>
                        </w:hyperlink>
                        <w:r>
                          <w:rPr>
                            <w:rFonts w:ascii="Arial" w:eastAsia="Times New Roman" w:hAnsi="Arial" w:cs="Arial"/>
                            <w:b/>
                            <w:bCs/>
                            <w:color w:val="FFFFFF"/>
                          </w:rPr>
                          <w:t xml:space="preserve"> | </w:t>
                        </w:r>
                        <w:hyperlink r:id="rId26" w:history="1">
                          <w:r>
                            <w:rPr>
                              <w:rStyle w:val="Hyperlink"/>
                              <w:rFonts w:ascii="Arial" w:eastAsia="Times New Roman" w:hAnsi="Arial" w:cs="Arial"/>
                              <w:b/>
                              <w:bCs/>
                              <w:color w:val="FFFFFF"/>
                            </w:rPr>
                            <w:t>Newsletter abmelden</w:t>
                          </w:r>
                        </w:hyperlink>
                      </w:p>
                    </w:tc>
                    <w:tc>
                      <w:tcPr>
                        <w:tcW w:w="0" w:type="auto"/>
                        <w:vMerge w:val="restart"/>
                        <w:shd w:val="clear" w:color="auto" w:fill="FABA00"/>
                        <w:tcMar>
                          <w:top w:w="525" w:type="dxa"/>
                          <w:left w:w="225" w:type="dxa"/>
                          <w:bottom w:w="0" w:type="dxa"/>
                          <w:right w:w="225" w:type="dxa"/>
                        </w:tcMar>
                        <w:hideMark/>
                      </w:tcPr>
                      <w:p w:rsidR="00B43373" w:rsidRDefault="00B43373">
                        <w:pPr>
                          <w:jc w:val="right"/>
                          <w:rPr>
                            <w:rFonts w:ascii="Arial" w:eastAsia="Times New Roman" w:hAnsi="Arial" w:cs="Arial"/>
                            <w:b/>
                            <w:bCs/>
                          </w:rPr>
                        </w:pPr>
                        <w:r>
                          <w:rPr>
                            <w:rFonts w:ascii="Arial" w:eastAsia="Times New Roman" w:hAnsi="Arial" w:cs="Arial"/>
                            <w:b/>
                            <w:bCs/>
                            <w:noProof/>
                            <w:color w:val="FABA00"/>
                          </w:rPr>
                          <w:drawing>
                            <wp:inline distT="0" distB="0" distL="0" distR="0">
                              <wp:extent cx="767080" cy="168275"/>
                              <wp:effectExtent l="0" t="0" r="0" b="3175"/>
                              <wp:docPr id="3" name="Grafik 3" descr="http://umdenken-jungdenken.de/fileadmin/templates/img/facebookNL.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mdenken-jungdenken.de/fileadmin/templates/img/facebookNL.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7080" cy="168275"/>
                                      </a:xfrm>
                                      <a:prstGeom prst="rect">
                                        <a:avLst/>
                                      </a:prstGeom>
                                      <a:noFill/>
                                      <a:ln>
                                        <a:noFill/>
                                      </a:ln>
                                    </pic:spPr>
                                  </pic:pic>
                                </a:graphicData>
                              </a:graphic>
                            </wp:inline>
                          </w:drawing>
                        </w:r>
                        <w:hyperlink r:id="rId29" w:history="1">
                          <w:r>
                            <w:rPr>
                              <w:rFonts w:ascii="Arial" w:eastAsia="Times New Roman" w:hAnsi="Arial" w:cs="Arial"/>
                              <w:b/>
                              <w:bCs/>
                              <w:noProof/>
                              <w:color w:val="FABA00"/>
                            </w:rPr>
                            <w:drawing>
                              <wp:inline distT="0" distB="0" distL="0" distR="0">
                                <wp:extent cx="94615" cy="94615"/>
                                <wp:effectExtent l="0" t="0" r="0" b="0"/>
                                <wp:docPr id="2" name="Grafik 2" descr="http://www.umdenken-jungdenken.de/fileadmin/templates/pix.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mdenken-jungdenken.de/fileadmin/templates/pix.gif">
                                          <a:hlinkClick r:id="rId2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b/>
                              <w:bCs/>
                              <w:noProof/>
                              <w:color w:val="FABA00"/>
                            </w:rPr>
                            <w:drawing>
                              <wp:inline distT="0" distB="0" distL="0" distR="0">
                                <wp:extent cx="725170" cy="157480"/>
                                <wp:effectExtent l="0" t="0" r="0" b="0"/>
                                <wp:docPr id="1" name="Grafik 1" descr="http://umdenken-jungdenken.de/fileadmin/templates/img/twitterNL.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mdenken-jungdenken.de/fileadmin/templates/img/twitterNL.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5170" cy="157480"/>
                                        </a:xfrm>
                                        <a:prstGeom prst="rect">
                                          <a:avLst/>
                                        </a:prstGeom>
                                        <a:noFill/>
                                        <a:ln>
                                          <a:noFill/>
                                        </a:ln>
                                      </pic:spPr>
                                    </pic:pic>
                                  </a:graphicData>
                                </a:graphic>
                              </wp:inline>
                            </w:drawing>
                          </w:r>
                        </w:hyperlink>
                      </w:p>
                    </w:tc>
                  </w:tr>
                  <w:tr w:rsidR="00B43373">
                    <w:trPr>
                      <w:tblCellSpacing w:w="0" w:type="dxa"/>
                    </w:trPr>
                    <w:tc>
                      <w:tcPr>
                        <w:tcW w:w="0" w:type="auto"/>
                        <w:shd w:val="clear" w:color="auto" w:fill="FABA00"/>
                        <w:tcMar>
                          <w:top w:w="0" w:type="dxa"/>
                          <w:left w:w="225" w:type="dxa"/>
                          <w:bottom w:w="0" w:type="dxa"/>
                          <w:right w:w="225" w:type="dxa"/>
                        </w:tcMar>
                        <w:hideMark/>
                      </w:tcPr>
                      <w:p w:rsidR="00B43373" w:rsidRDefault="00B43373">
                        <w:pPr>
                          <w:rPr>
                            <w:rFonts w:ascii="Arial" w:eastAsia="Times New Roman" w:hAnsi="Arial" w:cs="Arial"/>
                          </w:rPr>
                        </w:pPr>
                        <w:hyperlink r:id="rId31" w:history="1">
                          <w:r>
                            <w:rPr>
                              <w:rStyle w:val="Hyperlink"/>
                              <w:rFonts w:ascii="Arial" w:eastAsia="Times New Roman" w:hAnsi="Arial" w:cs="Arial"/>
                              <w:color w:val="FFFFFF"/>
                            </w:rPr>
                            <w:t>www.ljr-nrw.de</w:t>
                          </w:r>
                        </w:hyperlink>
                        <w:r>
                          <w:rPr>
                            <w:rFonts w:ascii="Arial" w:eastAsia="Times New Roman" w:hAnsi="Arial" w:cs="Arial"/>
                          </w:rPr>
                          <w:t xml:space="preserve"> </w:t>
                        </w:r>
                      </w:p>
                    </w:tc>
                    <w:tc>
                      <w:tcPr>
                        <w:tcW w:w="0" w:type="auto"/>
                        <w:vMerge/>
                        <w:vAlign w:val="center"/>
                        <w:hideMark/>
                      </w:tcPr>
                      <w:p w:rsidR="00B43373" w:rsidRDefault="00B43373">
                        <w:pPr>
                          <w:rPr>
                            <w:rFonts w:ascii="Arial" w:eastAsia="Times New Roman" w:hAnsi="Arial" w:cs="Arial"/>
                            <w:b/>
                            <w:bCs/>
                          </w:rPr>
                        </w:pPr>
                      </w:p>
                    </w:tc>
                  </w:tr>
                </w:tbl>
                <w:p w:rsidR="00B43373" w:rsidRDefault="00B43373">
                  <w:pPr>
                    <w:rPr>
                      <w:rFonts w:eastAsia="Times New Roman"/>
                      <w:sz w:val="20"/>
                      <w:szCs w:val="20"/>
                    </w:rPr>
                  </w:pPr>
                </w:p>
              </w:tc>
            </w:tr>
          </w:tbl>
          <w:p w:rsidR="00B43373" w:rsidRDefault="00B43373">
            <w:pPr>
              <w:rPr>
                <w:rFonts w:eastAsia="Times New Roman"/>
                <w:sz w:val="20"/>
                <w:szCs w:val="20"/>
              </w:rPr>
            </w:pPr>
          </w:p>
        </w:tc>
        <w:tc>
          <w:tcPr>
            <w:tcW w:w="300" w:type="dxa"/>
            <w:shd w:val="clear" w:color="auto" w:fill="DDDDDD"/>
            <w:vAlign w:val="center"/>
            <w:hideMark/>
          </w:tcPr>
          <w:p w:rsidR="00B43373" w:rsidRDefault="00B43373">
            <w:pPr>
              <w:rPr>
                <w:rFonts w:ascii="Arial" w:eastAsia="Times New Roman" w:hAnsi="Arial" w:cs="Arial"/>
              </w:rPr>
            </w:pPr>
            <w:r>
              <w:rPr>
                <w:rFonts w:ascii="Arial" w:eastAsia="Times New Roman" w:hAnsi="Arial" w:cs="Arial"/>
              </w:rPr>
              <w:lastRenderedPageBreak/>
              <w:t> </w:t>
            </w:r>
          </w:p>
        </w:tc>
      </w:tr>
      <w:tr w:rsidR="00B43373" w:rsidTr="00B43373">
        <w:trPr>
          <w:tblCellSpacing w:w="0" w:type="dxa"/>
        </w:trPr>
        <w:tc>
          <w:tcPr>
            <w:tcW w:w="0" w:type="auto"/>
            <w:gridSpan w:val="3"/>
            <w:shd w:val="clear" w:color="auto" w:fill="DDDDDD"/>
            <w:vAlign w:val="center"/>
            <w:hideMark/>
          </w:tcPr>
          <w:p w:rsidR="00B43373" w:rsidRDefault="00B43373">
            <w:pPr>
              <w:rPr>
                <w:rFonts w:ascii="Arial" w:eastAsia="Times New Roman" w:hAnsi="Arial" w:cs="Arial"/>
              </w:rPr>
            </w:pPr>
            <w:r>
              <w:rPr>
                <w:rFonts w:ascii="Arial" w:eastAsia="Times New Roman" w:hAnsi="Arial" w:cs="Arial"/>
              </w:rPr>
              <w:lastRenderedPageBreak/>
              <w:t> </w:t>
            </w:r>
          </w:p>
        </w:tc>
      </w:tr>
    </w:tbl>
    <w:p w:rsidR="005B2AE1" w:rsidRDefault="005B2AE1">
      <w:bookmarkStart w:id="0" w:name="_GoBack"/>
      <w:bookmarkEnd w:id="0"/>
    </w:p>
    <w:sectPr w:rsidR="005B2AE1" w:rsidSect="00B43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73"/>
    <w:rsid w:val="005B2AE1"/>
    <w:rsid w:val="00B43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A80D7-C879-4B24-BF5A-200A342A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373"/>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B43373"/>
    <w:pPr>
      <w:spacing w:after="75"/>
      <w:outlineLvl w:val="0"/>
    </w:pPr>
    <w:rPr>
      <w:b/>
      <w:bCs/>
      <w:kern w:val="36"/>
      <w:sz w:val="33"/>
      <w:szCs w:val="33"/>
    </w:rPr>
  </w:style>
  <w:style w:type="paragraph" w:styleId="berschrift3">
    <w:name w:val="heading 3"/>
    <w:basedOn w:val="Standard"/>
    <w:link w:val="berschrift3Zchn"/>
    <w:uiPriority w:val="9"/>
    <w:semiHidden/>
    <w:unhideWhenUsed/>
    <w:qFormat/>
    <w:rsid w:val="00B43373"/>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3373"/>
    <w:rPr>
      <w:rFonts w:ascii="Times New Roman" w:hAnsi="Times New Roman" w:cs="Times New Roman"/>
      <w:b/>
      <w:bCs/>
      <w:kern w:val="36"/>
      <w:sz w:val="33"/>
      <w:szCs w:val="33"/>
      <w:lang w:eastAsia="de-DE"/>
    </w:rPr>
  </w:style>
  <w:style w:type="character" w:customStyle="1" w:styleId="berschrift3Zchn">
    <w:name w:val="Überschrift 3 Zchn"/>
    <w:basedOn w:val="Absatz-Standardschriftart"/>
    <w:link w:val="berschrift3"/>
    <w:uiPriority w:val="9"/>
    <w:semiHidden/>
    <w:rsid w:val="00B43373"/>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B43373"/>
    <w:rPr>
      <w:strike w:val="0"/>
      <w:dstrike w:val="0"/>
      <w:color w:val="FABA00"/>
      <w:u w:val="none"/>
      <w:effect w:val="none"/>
    </w:rPr>
  </w:style>
  <w:style w:type="paragraph" w:styleId="StandardWeb">
    <w:name w:val="Normal (Web)"/>
    <w:basedOn w:val="Standard"/>
    <w:uiPriority w:val="99"/>
    <w:semiHidden/>
    <w:unhideWhenUsed/>
    <w:rsid w:val="00B433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jr-nrw.de" TargetMode="External"/><Relationship Id="rId13" Type="http://schemas.openxmlformats.org/officeDocument/2006/relationships/hyperlink" Target="http://www.ljr-nrw.de/aktuelles/wettbewerbe.html" TargetMode="External"/><Relationship Id="rId18" Type="http://schemas.openxmlformats.org/officeDocument/2006/relationships/hyperlink" Target="http://www.ljr-nrw.de/aktuelles/termine/detailansicht.html?tx_cal_controller%5Bview%5D=event&amp;tx_cal_controller%5Btype%5D=tx_cal_phpicalendar&amp;tx_cal_controller%5Buid%5D=620&amp;tx_cal_controller%5Byear%5D=2018&amp;tx_cal_controller%5Bmonth%5D=11&amp;tx_cal_controller%5Bday%5D=15&amp;cHash=f51bbf343cbacf4c405449c937b5f41c" TargetMode="External"/><Relationship Id="rId26" Type="http://schemas.openxmlformats.org/officeDocument/2006/relationships/hyperlink" Target="http://ljr-nrw.de/service/newsletter-abmelden.html" TargetMode="External"/><Relationship Id="rId3" Type="http://schemas.openxmlformats.org/officeDocument/2006/relationships/webSettings" Target="webSettings.xml"/><Relationship Id="rId21" Type="http://schemas.openxmlformats.org/officeDocument/2006/relationships/hyperlink" Target="http://www.ljr-nrw.de/aktuelles/jobs/liste/detailansicht.html?tx_news_pi1%5Bnews%5D=586&amp;tx_news_pi1%5Bcontroller%5D=News&amp;tx_news_pi1%5Baction%5D=detail&amp;cHash=b5b6cea87d57cf48a6d2ece4298e2858" TargetMode="External"/><Relationship Id="rId7" Type="http://schemas.openxmlformats.org/officeDocument/2006/relationships/hyperlink" Target="http://www.ljr-nrw.de/publikationen/arbeitsfelder/bildung-wir-hier.html" TargetMode="External"/><Relationship Id="rId12" Type="http://schemas.openxmlformats.org/officeDocument/2006/relationships/hyperlink" Target="http://www.ljr-nrw.de/aktuelles/wettbewerbe.html" TargetMode="External"/><Relationship Id="rId17" Type="http://schemas.openxmlformats.org/officeDocument/2006/relationships/hyperlink" Target="http://www.ljr-nrw.de/aktuelles/termine/detailansicht.html?tx_cal_controller%5Bview%5D=event&amp;tx_cal_controller%5Btype%5D=tx_cal_phpicalendar&amp;tx_cal_controller%5Buid%5D=575&amp;tx_cal_controller%5Byear%5D=2018&amp;tx_cal_controller%5Bmonth%5D=11&amp;tx_cal_controller%5Bday%5D=12&amp;cHash=c118b5c8b038de2c92fd3624a25fd39a" TargetMode="External"/><Relationship Id="rId25" Type="http://schemas.openxmlformats.org/officeDocument/2006/relationships/hyperlink" Target="http://www.ljr-nrw.de/index.php?id=8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jr-nrw.de/aktuelles/termine/detailansicht.html?tx_cal_controller%5Bview%5D=event&amp;tx_cal_controller%5Btype%5D=tx_cal_phpicalendar&amp;tx_cal_controller%5Buid%5D=574&amp;tx_cal_controller%5Byear%5D=2018&amp;tx_cal_controller%5Bmonth%5D=11&amp;tx_cal_controller%5Bday%5D=08&amp;cHash=f6ce56ba61b882b9193540cd1162db90" TargetMode="External"/><Relationship Id="rId20" Type="http://schemas.openxmlformats.org/officeDocument/2006/relationships/hyperlink" Target="http://www.ljr-nrw.de/aktuelles/jobs/liste/detailansicht.html?tx_news_pi1%5Bnews%5D=520&amp;tx_news_pi1%5Bcontroller%5D=News&amp;tx_news_pi1%5Baction%5D=detail&amp;cHash=f85869ad969719ae0cb74c0840edabd3" TargetMode="External"/><Relationship Id="rId29" Type="http://schemas.openxmlformats.org/officeDocument/2006/relationships/hyperlink" Target="https://twitter.com/ljr_nrw" TargetMode="External"/><Relationship Id="rId1" Type="http://schemas.openxmlformats.org/officeDocument/2006/relationships/styles" Target="styles.xml"/><Relationship Id="rId6" Type="http://schemas.openxmlformats.org/officeDocument/2006/relationships/hyperlink" Target="http://www.ljr-nrw.de/ueber-uns/landesjugendring-nrw/versicherungsseminar.html" TargetMode="External"/><Relationship Id="rId11" Type="http://schemas.openxmlformats.org/officeDocument/2006/relationships/hyperlink" Target="http://www.ljr-nrw.de/aktuelles/termine/detailansicht.html?tx_cal_controller%5Bview%5D=event&amp;tx_cal_controller%5Btype%5D=tx_cal_phpicalendar&amp;tx_cal_controller%5Buid%5D=618&amp;tx_cal_controller%5Byear%5D=2018&amp;tx_cal_controller%5Bmonth%5D=11&amp;tx_cal_controller%5Bday%5D=13&amp;cHash=12cb77363bfe5069c58b3bb1cd9c3404" TargetMode="External"/><Relationship Id="rId24" Type="http://schemas.openxmlformats.org/officeDocument/2006/relationships/hyperlink" Target="http://www.ljr-nrw.de/index.php?id=82" TargetMode="External"/><Relationship Id="rId32"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http://www.ljr-nrw.de/aktuelles/termine/detailansicht.html?tx_cal_controller%5Bview%5D=event&amp;tx_cal_controller%5Btype%5D=tx_cal_phpicalendar&amp;tx_cal_controller%5Buid%5D=619&amp;tx_cal_controller%5Byear%5D=2018&amp;tx_cal_controller%5Bmonth%5D=11&amp;tx_cal_controller%5Bday%5D=02&amp;cHash=b05e66e7ca1c8f49f08bd5d0e8388052" TargetMode="External"/><Relationship Id="rId23" Type="http://schemas.openxmlformats.org/officeDocument/2006/relationships/hyperlink" Target="mailto:presse@ljr-nrw.de" TargetMode="External"/><Relationship Id="rId28" Type="http://schemas.openxmlformats.org/officeDocument/2006/relationships/image" Target="media/image3.png"/><Relationship Id="rId10" Type="http://schemas.openxmlformats.org/officeDocument/2006/relationships/hyperlink" Target="http://www.ljr-nrw.de/aktuelles/termine/detailansicht.html?tx_cal_controller%5Bview%5D=event&amp;tx_cal_controller%5Btype%5D=tx_cal_phpicalendar&amp;tx_cal_controller%5Buid%5D=617&amp;tx_cal_controller%5Byear%5D=2018&amp;tx_cal_controller%5Bmonth%5D=10&amp;tx_cal_controller%5Bday%5D=30&amp;cHash=bbab84e6c6bc1b88b666fec4e1fd2cd5" TargetMode="External"/><Relationship Id="rId19" Type="http://schemas.openxmlformats.org/officeDocument/2006/relationships/hyperlink" Target="http://www.ljr-nrw.de/aktuelles/termine/detailansicht.html?tx_cal_controller%5Bview%5D=event&amp;tx_cal_controller%5Btype%5D=tx_cal_phpicalendar&amp;tx_cal_controller%5Buid%5D=621&amp;tx_cal_controller%5Byear%5D=2018&amp;tx_cal_controller%5Bmonth%5D=11&amp;tx_cal_controller%5Bday%5D=15&amp;cHash=e5811bd5b13f36b6080e73d5ed2d0ed1" TargetMode="External"/><Relationship Id="rId31" Type="http://schemas.openxmlformats.org/officeDocument/2006/relationships/hyperlink" Target="http://www.ljr-nrw.de/" TargetMode="External"/><Relationship Id="rId4" Type="http://schemas.openxmlformats.org/officeDocument/2006/relationships/image" Target="media/image1.png"/><Relationship Id="rId9" Type="http://schemas.openxmlformats.org/officeDocument/2006/relationships/hyperlink" Target="http://www.ljr-nrw.de/aktuelles/termine/detailansicht.html?tx_cal_controller%5Bview%5D=event&amp;tx_cal_controller%5Btype%5D=tx_cal_phpicalendar&amp;tx_cal_controller%5Buid%5D=616&amp;tx_cal_controller%5Byear%5D=2018&amp;tx_cal_controller%5Bmonth%5D=11&amp;tx_cal_controller%5Bday%5D=17&amp;cHash=4df763ffccd909871f07e3b1aafaa0ec" TargetMode="External"/><Relationship Id="rId14" Type="http://schemas.openxmlformats.org/officeDocument/2006/relationships/hyperlink" Target="http://www.ljr-nrw.de/aktuelles/wettbewerbe.html" TargetMode="External"/><Relationship Id="rId22" Type="http://schemas.openxmlformats.org/officeDocument/2006/relationships/hyperlink" Target="http://www.ljr-nrw.de/service/newsletter-abmelden.html" TargetMode="External"/><Relationship Id="rId27" Type="http://schemas.openxmlformats.org/officeDocument/2006/relationships/hyperlink" Target="https://www.facebook.com/ljr.nrw"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12739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2018-10-11T20:02:00Z</dcterms:created>
  <dcterms:modified xsi:type="dcterms:W3CDTF">2018-10-11T20:03:00Z</dcterms:modified>
</cp:coreProperties>
</file>